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77777777" w:rsidR="00C0430C" w:rsidRPr="006F5E6E" w:rsidRDefault="00C0430C" w:rsidP="00C0430C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ДОГОВОР №</w:t>
      </w:r>
      <w:r w:rsidR="001A2773" w:rsidRPr="006F5E6E"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6F5E6E">
        <w:rPr>
          <w:rFonts w:ascii="Arial" w:hAnsi="Arial" w:cs="Arial"/>
          <w:b/>
        </w:rPr>
        <w:instrText xml:space="preserve"> FORMTEXT </w:instrText>
      </w:r>
      <w:r w:rsidR="001A2773" w:rsidRPr="006F5E6E">
        <w:rPr>
          <w:rFonts w:ascii="Arial" w:hAnsi="Arial" w:cs="Arial"/>
          <w:b/>
        </w:rPr>
      </w:r>
      <w:r w:rsidR="001A2773" w:rsidRPr="006F5E6E">
        <w:rPr>
          <w:rFonts w:ascii="Arial" w:hAnsi="Arial" w:cs="Arial"/>
          <w:b/>
        </w:rPr>
        <w:fldChar w:fldCharType="separate"/>
      </w:r>
      <w:bookmarkStart w:id="1" w:name="_GoBack"/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bookmarkEnd w:id="1"/>
      <w:r w:rsidR="001A2773" w:rsidRPr="006F5E6E">
        <w:rPr>
          <w:rFonts w:ascii="Arial" w:hAnsi="Arial" w:cs="Arial"/>
          <w:b/>
        </w:rPr>
        <w:fldChar w:fldCharType="end"/>
      </w:r>
      <w:bookmarkEnd w:id="0"/>
    </w:p>
    <w:p w14:paraId="2546BF70" w14:textId="77777777" w:rsidR="00C0430C" w:rsidRPr="006F5E6E" w:rsidRDefault="00C0430C" w:rsidP="00C043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6F5E6E">
        <w:rPr>
          <w:rFonts w:ascii="Arial" w:hAnsi="Arial" w:cs="Arial"/>
          <w:b/>
        </w:rPr>
        <w:t xml:space="preserve">купли-продажи невостребованных производством </w:t>
      </w:r>
    </w:p>
    <w:p w14:paraId="262AF63E" w14:textId="77777777" w:rsidR="00C0430C" w:rsidRPr="006F5E6E" w:rsidRDefault="00BF31DB" w:rsidP="00C0430C">
      <w:pPr>
        <w:spacing w:after="0"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и неликвидных</w:t>
      </w:r>
      <w:r w:rsidRPr="006F5E6E">
        <w:rPr>
          <w:rFonts w:ascii="Arial" w:hAnsi="Arial" w:cs="Arial"/>
          <w:b/>
          <w:color w:val="FF0000"/>
        </w:rPr>
        <w:t xml:space="preserve"> </w:t>
      </w:r>
      <w:r w:rsidR="00C0430C" w:rsidRPr="006F5E6E">
        <w:rPr>
          <w:rFonts w:ascii="Arial" w:hAnsi="Arial" w:cs="Arial"/>
          <w:b/>
        </w:rPr>
        <w:t xml:space="preserve">товарно-материальных ценностей </w:t>
      </w:r>
    </w:p>
    <w:p w14:paraId="59357819" w14:textId="77777777" w:rsidR="00C0430C" w:rsidRPr="006F5E6E" w:rsidRDefault="00C0430C" w:rsidP="00C0430C">
      <w:pPr>
        <w:spacing w:after="0" w:line="240" w:lineRule="auto"/>
        <w:jc w:val="both"/>
        <w:rPr>
          <w:rFonts w:ascii="Arial" w:hAnsi="Arial" w:cs="Arial"/>
        </w:rPr>
      </w:pPr>
    </w:p>
    <w:p w14:paraId="72CAE5DF" w14:textId="17804D70" w:rsidR="00C0430C" w:rsidRPr="006F5E6E" w:rsidRDefault="00AB0B7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796"/>
            <w:enabled/>
            <w:calcOnExit w:val="0"/>
            <w:textInput/>
          </w:ffData>
        </w:fldChar>
      </w:r>
      <w:bookmarkStart w:id="2" w:name="ТекстовоеПоле79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2"/>
    </w:p>
    <w:p w14:paraId="6CE183A3" w14:textId="4E472267" w:rsidR="00C0430C" w:rsidRPr="006F5E6E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C500FC" w:rsidRPr="00C500FC">
        <w:rPr>
          <w:rFonts w:ascii="Arial" w:hAnsi="Arial" w:cs="Arial"/>
          <w:i/>
          <w:noProof/>
          <w:sz w:val="22"/>
          <w:szCs w:val="22"/>
        </w:rPr>
        <w:t>Общество с ограниченной ответственностью «РН-Пурнефтегаз» (далее ООО «РН-Пурнефтегаз»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Pr="006F5E6E">
        <w:rPr>
          <w:rFonts w:ascii="Arial" w:hAnsi="Arial" w:cs="Arial"/>
          <w:i/>
          <w:sz w:val="22"/>
          <w:szCs w:val="22"/>
        </w:rPr>
        <w:t>,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Fonts w:ascii="Arial" w:hAnsi="Arial" w:cs="Arial"/>
          <w:b/>
          <w:sz w:val="22"/>
          <w:szCs w:val="22"/>
        </w:rPr>
        <w:t>Продавец</w:t>
      </w:r>
      <w:r w:rsidR="00C0430C" w:rsidRPr="006F5E6E">
        <w:rPr>
          <w:rFonts w:ascii="Arial" w:hAnsi="Arial" w:cs="Arial"/>
          <w:sz w:val="22"/>
          <w:szCs w:val="22"/>
        </w:rPr>
        <w:t>, в лице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C500FC" w:rsidRPr="00C500FC">
        <w:rPr>
          <w:rFonts w:ascii="Arial" w:hAnsi="Arial" w:cs="Arial"/>
          <w:i/>
          <w:noProof/>
          <w:sz w:val="22"/>
          <w:szCs w:val="22"/>
        </w:rPr>
        <w:t>заместителя генерального директора по снабжению Рябова Вячеслава Алексеевича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Fonts w:ascii="Arial" w:hAnsi="Arial" w:cs="Arial"/>
          <w:sz w:val="22"/>
          <w:szCs w:val="22"/>
        </w:rPr>
        <w:t>, действующего на основании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="00C500FC">
        <w:rPr>
          <w:rFonts w:ascii="Arial" w:hAnsi="Arial" w:cs="Arial"/>
          <w:noProof/>
          <w:sz w:val="22"/>
          <w:szCs w:val="22"/>
        </w:rPr>
        <w:t>доверенности №555 от 02.06.2024</w:t>
      </w:r>
      <w:r w:rsidRPr="006F5E6E">
        <w:rPr>
          <w:rFonts w:ascii="Arial" w:hAnsi="Arial" w:cs="Arial"/>
          <w:sz w:val="22"/>
          <w:szCs w:val="22"/>
        </w:rPr>
        <w:fldChar w:fldCharType="end"/>
      </w:r>
      <w:r w:rsidRPr="006F5E6E">
        <w:rPr>
          <w:rFonts w:ascii="Arial" w:hAnsi="Arial" w:cs="Arial"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9E1550" w:rsidRPr="006F5E6E">
        <w:rPr>
          <w:rFonts w:ascii="Arial" w:hAnsi="Arial" w:cs="Arial"/>
          <w:i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в лице</w:t>
      </w:r>
      <w:r w:rsidR="009E1550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(должность и ФИО)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>, действующего на основании</w:t>
      </w:r>
      <w:r w:rsidR="009E1550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9E1550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sz w:val="22"/>
          <w:szCs w:val="22"/>
        </w:rPr>
      </w:r>
      <w:r w:rsidR="009E1550" w:rsidRPr="006F5E6E">
        <w:rPr>
          <w:rFonts w:ascii="Arial" w:hAnsi="Arial" w:cs="Arial"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noProof/>
          <w:sz w:val="22"/>
          <w:szCs w:val="22"/>
        </w:rPr>
        <w:t>__________</w:t>
      </w:r>
      <w:r w:rsidR="009E1550" w:rsidRPr="006F5E6E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6F5E6E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</w:p>
    <w:p w14:paraId="392102DE" w14:textId="77777777" w:rsidR="00C0430C" w:rsidRPr="006F5E6E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1. Предмет Договора</w:t>
      </w:r>
    </w:p>
    <w:p w14:paraId="4277C7EE" w14:textId="77777777" w:rsidR="006B0214" w:rsidRPr="006F5E6E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lastRenderedPageBreak/>
        <w:t xml:space="preserve">1.1.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а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6F5E6E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6F5E6E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B0214" w:rsidRPr="006F5E6E">
        <w:rPr>
          <w:rFonts w:ascii="Arial" w:hAnsi="Arial" w:cs="Arial"/>
          <w:sz w:val="22"/>
          <w:szCs w:val="22"/>
        </w:rPr>
        <w:t xml:space="preserve">в количестве, ассортименте, качестве, по  цене, </w:t>
      </w:r>
      <w:r w:rsidRPr="006F5E6E">
        <w:rPr>
          <w:rFonts w:ascii="Arial" w:hAnsi="Arial" w:cs="Arial"/>
          <w:sz w:val="22"/>
          <w:szCs w:val="22"/>
        </w:rPr>
        <w:t>предусмотренны</w:t>
      </w:r>
      <w:r w:rsidR="006B0214" w:rsidRPr="006F5E6E">
        <w:rPr>
          <w:rFonts w:ascii="Arial" w:hAnsi="Arial" w:cs="Arial"/>
          <w:sz w:val="22"/>
          <w:szCs w:val="22"/>
        </w:rPr>
        <w:t>х</w:t>
      </w:r>
      <w:r w:rsidRPr="006F5E6E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6F5E6E">
        <w:rPr>
          <w:rFonts w:ascii="Arial" w:hAnsi="Arial" w:cs="Arial"/>
          <w:sz w:val="22"/>
          <w:szCs w:val="22"/>
        </w:rPr>
        <w:t>(Спецификацией)</w:t>
      </w:r>
      <w:r w:rsidRPr="006F5E6E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77777777" w:rsidR="00C0430C" w:rsidRPr="006F5E6E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1.2. Невостребованные производством ликвидные  ТМЦ - </w:t>
      </w:r>
      <w:r w:rsidR="008245DC" w:rsidRPr="006F5E6E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6F5E6E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6F5E6E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6F5E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6F5E6E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6F5E6E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6F5E6E">
        <w:rPr>
          <w:rFonts w:ascii="Arial" w:hAnsi="Arial" w:cs="Arial"/>
          <w:sz w:val="22"/>
          <w:szCs w:val="22"/>
        </w:rPr>
        <w:t>, в том числе,</w:t>
      </w:r>
      <w:r w:rsidR="004813E7" w:rsidRPr="006F5E6E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6F5E6E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</w:t>
      </w:r>
      <w:r w:rsidR="00067DB3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6F5E6E" w:rsidRDefault="00C0430C" w:rsidP="00C0430C">
      <w:pPr>
        <w:pStyle w:val="33"/>
        <w:tabs>
          <w:tab w:val="left" w:pos="900"/>
        </w:tabs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6F5E6E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lastRenderedPageBreak/>
        <w:t>2. Порядок и условия передачи ТМЦ</w:t>
      </w:r>
    </w:p>
    <w:p w14:paraId="5D73DA51" w14:textId="77777777" w:rsidR="00EB5331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2.1. П</w:t>
      </w:r>
      <w:r w:rsidR="00EB5331" w:rsidRPr="006F5E6E">
        <w:rPr>
          <w:rFonts w:ascii="Arial" w:hAnsi="Arial" w:cs="Arial"/>
          <w:sz w:val="22"/>
          <w:szCs w:val="22"/>
        </w:rPr>
        <w:t xml:space="preserve">ередача </w:t>
      </w:r>
      <w:r w:rsidR="005D1E56" w:rsidRPr="006F5E6E">
        <w:rPr>
          <w:rFonts w:ascii="Arial" w:hAnsi="Arial" w:cs="Arial"/>
          <w:sz w:val="22"/>
          <w:szCs w:val="22"/>
        </w:rPr>
        <w:t xml:space="preserve">ТМЦ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 xml:space="preserve">в распоряжение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Покупателя </w:t>
      </w:r>
      <w:r w:rsidRPr="006F5E6E">
        <w:rPr>
          <w:rFonts w:ascii="Arial" w:hAnsi="Arial" w:cs="Arial"/>
          <w:sz w:val="22"/>
          <w:szCs w:val="22"/>
        </w:rPr>
        <w:t xml:space="preserve">осуществляется в </w:t>
      </w:r>
      <w:r w:rsidR="00EB5331" w:rsidRPr="006F5E6E">
        <w:rPr>
          <w:rFonts w:ascii="Arial" w:hAnsi="Arial" w:cs="Arial"/>
          <w:sz w:val="22"/>
          <w:szCs w:val="22"/>
        </w:rPr>
        <w:t>следующем порядке:</w:t>
      </w:r>
    </w:p>
    <w:p w14:paraId="408B3AA7" w14:textId="7DD7F3E4" w:rsidR="00EB5331" w:rsidRPr="006F5E6E" w:rsidRDefault="00EB5331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(а) передача первой части ТМЦ – </w:t>
      </w:r>
      <w:bookmarkStart w:id="3" w:name="ТекстовоеПоле756"/>
      <w:r w:rsidR="003D0D4C" w:rsidRPr="006F5E6E">
        <w:rPr>
          <w:rFonts w:ascii="Arial" w:hAnsi="Arial" w:cs="Arial"/>
          <w:noProof/>
          <w:sz w:val="22"/>
          <w:szCs w:val="22"/>
        </w:rPr>
        <w:t>40%</w:t>
      </w:r>
      <w:bookmarkEnd w:id="3"/>
      <w:r w:rsidRPr="006F5E6E">
        <w:rPr>
          <w:rFonts w:ascii="Arial" w:hAnsi="Arial" w:cs="Arial"/>
          <w:sz w:val="22"/>
          <w:szCs w:val="22"/>
        </w:rPr>
        <w:t xml:space="preserve"> от общ</w:t>
      </w:r>
      <w:r w:rsidR="006D0CC9" w:rsidRPr="006F5E6E">
        <w:rPr>
          <w:rFonts w:ascii="Arial" w:hAnsi="Arial" w:cs="Arial"/>
          <w:sz w:val="22"/>
          <w:szCs w:val="22"/>
        </w:rPr>
        <w:t>ей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>стоимости</w:t>
      </w:r>
      <w:r w:rsidRPr="006F5E6E">
        <w:rPr>
          <w:rFonts w:ascii="Arial" w:hAnsi="Arial" w:cs="Arial"/>
          <w:sz w:val="22"/>
          <w:szCs w:val="22"/>
        </w:rPr>
        <w:t xml:space="preserve"> всех ТМЦ, указанных в Приложении №1 к настоящему Договору, производится в </w:t>
      </w:r>
      <w:r w:rsidR="00C0430C" w:rsidRPr="006F5E6E">
        <w:rPr>
          <w:rFonts w:ascii="Arial" w:hAnsi="Arial" w:cs="Arial"/>
          <w:sz w:val="22"/>
          <w:szCs w:val="22"/>
        </w:rPr>
        <w:t xml:space="preserve">течение </w:t>
      </w:r>
      <w:r w:rsidR="00E04586">
        <w:rPr>
          <w:rFonts w:ascii="Arial" w:hAnsi="Arial" w:cs="Arial"/>
          <w:sz w:val="22"/>
          <w:szCs w:val="22"/>
        </w:rPr>
        <w:t>20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календарных</w:t>
      </w:r>
      <w:r w:rsidR="00C0430C" w:rsidRPr="006F5E6E">
        <w:rPr>
          <w:rFonts w:ascii="Arial" w:hAnsi="Arial" w:cs="Arial"/>
          <w:sz w:val="22"/>
          <w:szCs w:val="22"/>
        </w:rPr>
        <w:t xml:space="preserve"> дней</w:t>
      </w:r>
      <w:r w:rsidR="003D0D4C"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="003D0D4C" w:rsidRPr="006F5E6E">
        <w:rPr>
          <w:rFonts w:ascii="Arial" w:hAnsi="Arial" w:cs="Arial"/>
          <w:sz w:val="22"/>
          <w:szCs w:val="22"/>
        </w:rPr>
        <w:t xml:space="preserve"> календарных дней </w:t>
      </w:r>
      <w:r w:rsidR="00C0430C" w:rsidRPr="006F5E6E">
        <w:rPr>
          <w:rFonts w:ascii="Arial" w:hAnsi="Arial" w:cs="Arial"/>
          <w:sz w:val="22"/>
          <w:szCs w:val="22"/>
        </w:rPr>
        <w:t xml:space="preserve"> с момента поступления </w:t>
      </w:r>
      <w:r w:rsidRPr="006F5E6E">
        <w:rPr>
          <w:rFonts w:ascii="Arial" w:hAnsi="Arial" w:cs="Arial"/>
          <w:sz w:val="22"/>
          <w:szCs w:val="22"/>
        </w:rPr>
        <w:t xml:space="preserve">оплаты в размере </w:t>
      </w:r>
      <w:bookmarkStart w:id="4" w:name="ТекстовоеПоле758"/>
      <w:r w:rsidR="003D0D4C" w:rsidRPr="006F5E6E">
        <w:rPr>
          <w:rFonts w:ascii="Arial" w:hAnsi="Arial" w:cs="Arial"/>
          <w:noProof/>
          <w:sz w:val="22"/>
          <w:szCs w:val="22"/>
        </w:rPr>
        <w:t xml:space="preserve"> 50% </w:t>
      </w:r>
      <w:bookmarkEnd w:id="4"/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общей стоимости всех</w:t>
      </w:r>
      <w:r w:rsidR="00C0430C" w:rsidRPr="006F5E6E">
        <w:rPr>
          <w:rFonts w:ascii="Arial" w:hAnsi="Arial" w:cs="Arial"/>
          <w:sz w:val="22"/>
          <w:szCs w:val="22"/>
        </w:rPr>
        <w:t xml:space="preserve"> Т</w:t>
      </w:r>
      <w:r w:rsidR="005D1E5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385601B8" w14:textId="60DA302F" w:rsidR="003D0D4C" w:rsidRPr="006F5E6E" w:rsidRDefault="003D0D4C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(б) передача второй части ТМЦ – </w:t>
      </w:r>
      <w:bookmarkStart w:id="5" w:name="ТекстовоеПоле757"/>
      <w:r w:rsidRPr="006F5E6E">
        <w:rPr>
          <w:rFonts w:ascii="Arial" w:hAnsi="Arial" w:cs="Arial"/>
          <w:noProof/>
          <w:sz w:val="22"/>
          <w:szCs w:val="22"/>
        </w:rPr>
        <w:t xml:space="preserve"> 60% </w:t>
      </w:r>
      <w:bookmarkEnd w:id="5"/>
      <w:r w:rsidRPr="006F5E6E">
        <w:rPr>
          <w:rFonts w:ascii="Arial" w:hAnsi="Arial" w:cs="Arial"/>
          <w:sz w:val="22"/>
          <w:szCs w:val="22"/>
        </w:rPr>
        <w:t>от обще</w:t>
      </w:r>
      <w:r w:rsidR="006D0CC9" w:rsidRPr="006F5E6E">
        <w:rPr>
          <w:rFonts w:ascii="Arial" w:hAnsi="Arial" w:cs="Arial"/>
          <w:sz w:val="22"/>
          <w:szCs w:val="22"/>
        </w:rPr>
        <w:t>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 xml:space="preserve">стоимости </w:t>
      </w:r>
      <w:r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производится в течение </w:t>
      </w:r>
      <w:r w:rsidR="00E04586">
        <w:rPr>
          <w:rFonts w:ascii="Arial" w:hAnsi="Arial" w:cs="Arial"/>
          <w:sz w:val="22"/>
          <w:szCs w:val="22"/>
        </w:rPr>
        <w:t>20</w:t>
      </w:r>
      <w:r w:rsidRPr="006F5E6E">
        <w:rPr>
          <w:rFonts w:ascii="Arial" w:hAnsi="Arial" w:cs="Arial"/>
          <w:sz w:val="22"/>
          <w:szCs w:val="22"/>
        </w:rPr>
        <w:t xml:space="preserve"> календарных дней,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Pr="006F5E6E">
        <w:rPr>
          <w:rFonts w:ascii="Arial" w:hAnsi="Arial" w:cs="Arial"/>
          <w:sz w:val="22"/>
          <w:szCs w:val="22"/>
        </w:rPr>
        <w:t xml:space="preserve"> календарных дней с момента поступления оставшейся оплаты,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568CBCA5" w14:textId="257BFF8C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2</w:t>
      </w:r>
      <w:r w:rsidRPr="006F5E6E">
        <w:rPr>
          <w:rFonts w:ascii="Arial" w:hAnsi="Arial" w:cs="Arial"/>
          <w:sz w:val="22"/>
          <w:szCs w:val="22"/>
        </w:rPr>
        <w:t>. Выборка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производится</w:t>
      </w:r>
      <w:r w:rsidR="00AE42F8" w:rsidRPr="006F5E6E">
        <w:rPr>
          <w:rFonts w:ascii="Arial" w:hAnsi="Arial" w:cs="Arial"/>
          <w:sz w:val="22"/>
          <w:szCs w:val="22"/>
        </w:rPr>
        <w:t xml:space="preserve"> в сроки, указанные в соответствующем Приложении (Спецификации)</w:t>
      </w:r>
      <w:r w:rsidR="007D4FB7" w:rsidRPr="006F5E6E">
        <w:rPr>
          <w:rFonts w:ascii="Arial" w:hAnsi="Arial" w:cs="Arial"/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bookmarkStart w:id="6" w:name="ТекстовоеПоле8"/>
      <w:r w:rsidR="00546F1B" w:rsidRPr="006F5E6E">
        <w:rPr>
          <w:rFonts w:ascii="Arial" w:hAnsi="Arial" w:cs="Arial"/>
          <w:noProof/>
          <w:sz w:val="22"/>
          <w:szCs w:val="22"/>
        </w:rPr>
        <w:t xml:space="preserve">  5</w:t>
      </w:r>
      <w:bookmarkEnd w:id="6"/>
      <w:r w:rsidR="007D4FB7" w:rsidRPr="006F5E6E">
        <w:rPr>
          <w:rFonts w:ascii="Arial" w:hAnsi="Arial" w:cs="Arial"/>
          <w:sz w:val="22"/>
          <w:szCs w:val="22"/>
        </w:rPr>
        <w:t xml:space="preserve">% от количества, указанного в Приложении № 1. Передача ТМЦ в пределах указанного в настоящем пункте Договора отклонения </w:t>
      </w:r>
      <w:r w:rsidR="007D4FB7" w:rsidRPr="006F5E6E">
        <w:rPr>
          <w:rFonts w:ascii="Arial" w:hAnsi="Arial" w:cs="Arial"/>
          <w:sz w:val="22"/>
          <w:szCs w:val="22"/>
        </w:rPr>
        <w:lastRenderedPageBreak/>
        <w:t>не является недопоставкой. В данном случае оплате подлежит фактически переданное Покупателю количество ТМЦ.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счита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>тся переданным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Продавцом</w:t>
      </w:r>
      <w:r w:rsidRPr="006F5E6E">
        <w:rPr>
          <w:rFonts w:ascii="Arial" w:hAnsi="Arial" w:cs="Arial"/>
          <w:sz w:val="22"/>
          <w:szCs w:val="22"/>
        </w:rPr>
        <w:t xml:space="preserve"> и принятым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Покупателем </w:t>
      </w:r>
      <w:r w:rsidR="00A87926" w:rsidRPr="006F5E6E">
        <w:rPr>
          <w:rFonts w:ascii="Arial" w:hAnsi="Arial" w:cs="Arial"/>
          <w:sz w:val="22"/>
          <w:szCs w:val="22"/>
        </w:rPr>
        <w:t xml:space="preserve">по </w:t>
      </w:r>
      <w:r w:rsidRPr="006F5E6E">
        <w:rPr>
          <w:rFonts w:ascii="Arial" w:hAnsi="Arial" w:cs="Arial"/>
          <w:sz w:val="22"/>
          <w:szCs w:val="22"/>
        </w:rPr>
        <w:t>количеств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>, указанн</w:t>
      </w:r>
      <w:r w:rsidR="00A87926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м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 xml:space="preserve"> в первичных документах, перечисленных в п. 5.2.2 настоящего Договора. </w:t>
      </w:r>
    </w:p>
    <w:p w14:paraId="702DE6BF" w14:textId="77777777" w:rsidR="00C0430C" w:rsidRPr="006F5E6E" w:rsidRDefault="003D0D4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2.3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2E6D4E" w:rsidRPr="006F5E6E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="00C0430C" w:rsidRPr="006F5E6E">
        <w:rPr>
          <w:rFonts w:ascii="Arial" w:hAnsi="Arial" w:cs="Arial"/>
          <w:sz w:val="22"/>
          <w:szCs w:val="22"/>
        </w:rPr>
        <w:t>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 переда</w:t>
      </w:r>
      <w:r w:rsidR="002E6D4E" w:rsidRPr="006F5E6E">
        <w:rPr>
          <w:rFonts w:ascii="Arial" w:hAnsi="Arial" w:cs="Arial"/>
          <w:sz w:val="22"/>
          <w:szCs w:val="22"/>
        </w:rPr>
        <w:t>ю</w:t>
      </w:r>
      <w:r w:rsidR="00C0430C" w:rsidRPr="006F5E6E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6F5E6E">
        <w:rPr>
          <w:rFonts w:ascii="Arial" w:hAnsi="Arial" w:cs="Arial"/>
          <w:sz w:val="22"/>
          <w:szCs w:val="22"/>
        </w:rPr>
        <w:t>их</w:t>
      </w:r>
      <w:r w:rsidR="00C0430C" w:rsidRPr="006F5E6E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121642" w:rsidRPr="006F5E6E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="00AB2734" w:rsidRPr="006F5E6E">
        <w:rPr>
          <w:rFonts w:ascii="Arial" w:hAnsi="Arial" w:cs="Arial"/>
          <w:sz w:val="22"/>
          <w:szCs w:val="22"/>
        </w:rPr>
        <w:t>мо</w:t>
      </w:r>
      <w:r w:rsidR="00C0430C" w:rsidRPr="006F5E6E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6F5E6E">
        <w:rPr>
          <w:rFonts w:ascii="Arial" w:hAnsi="Arial" w:cs="Arial"/>
          <w:b/>
          <w:sz w:val="22"/>
          <w:szCs w:val="22"/>
        </w:rPr>
        <w:t>Покупателю</w:t>
      </w:r>
      <w:r w:rsidR="00C0430C" w:rsidRPr="006F5E6E">
        <w:rPr>
          <w:rFonts w:ascii="Arial" w:hAnsi="Arial" w:cs="Arial"/>
          <w:sz w:val="22"/>
          <w:szCs w:val="22"/>
        </w:rPr>
        <w:t>.</w:t>
      </w:r>
    </w:p>
    <w:p w14:paraId="2BFA214D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Право собственности  </w:t>
      </w:r>
      <w:r w:rsidR="00AB2734" w:rsidRPr="006F5E6E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6F5E6E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A87926" w:rsidRPr="006F5E6E">
        <w:rPr>
          <w:rFonts w:ascii="Arial" w:hAnsi="Arial" w:cs="Arial"/>
          <w:sz w:val="22"/>
          <w:szCs w:val="22"/>
        </w:rPr>
        <w:t xml:space="preserve"> переходи</w:t>
      </w:r>
      <w:r w:rsidRPr="006F5E6E">
        <w:rPr>
          <w:rFonts w:ascii="Arial" w:hAnsi="Arial" w:cs="Arial"/>
          <w:sz w:val="22"/>
          <w:szCs w:val="22"/>
        </w:rPr>
        <w:t xml:space="preserve">т от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к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77777777" w:rsidR="00C0430C" w:rsidRPr="006F5E6E" w:rsidRDefault="00FF2BBE" w:rsidP="00C0430C">
      <w:pPr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2.</w:t>
      </w:r>
      <w:r w:rsidR="003D0D4C" w:rsidRPr="006F5E6E">
        <w:rPr>
          <w:rFonts w:ascii="Arial" w:hAnsi="Arial" w:cs="Arial"/>
        </w:rPr>
        <w:t>5</w:t>
      </w:r>
      <w:r w:rsidRPr="006F5E6E">
        <w:rPr>
          <w:rFonts w:ascii="Arial" w:hAnsi="Arial" w:cs="Arial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6F5E6E">
        <w:rPr>
          <w:rFonts w:ascii="Arial" w:hAnsi="Arial" w:cs="Arial"/>
        </w:rPr>
        <w:t>борки</w:t>
      </w:r>
      <w:r w:rsidRPr="006F5E6E">
        <w:rPr>
          <w:rFonts w:ascii="Arial" w:hAnsi="Arial" w:cs="Arial"/>
        </w:rPr>
        <w:t xml:space="preserve"> ТМЦ, установленного в п.2.</w:t>
      </w:r>
      <w:r w:rsidR="00B74FD3" w:rsidRPr="006F5E6E">
        <w:rPr>
          <w:rFonts w:ascii="Arial" w:hAnsi="Arial" w:cs="Arial"/>
        </w:rPr>
        <w:t>2</w:t>
      </w:r>
      <w:r w:rsidRPr="006F5E6E">
        <w:rPr>
          <w:rFonts w:ascii="Arial" w:hAnsi="Arial" w:cs="Arial"/>
        </w:rPr>
        <w:t>.</w:t>
      </w:r>
      <w:r w:rsidR="00103573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настоящего Договора.</w:t>
      </w:r>
    </w:p>
    <w:p w14:paraId="627ADD3C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3. Цена и сумма Договора</w:t>
      </w:r>
    </w:p>
    <w:p w14:paraId="1E86203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lastRenderedPageBreak/>
        <w:t>3.1.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 xml:space="preserve">тся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1A8D9FAA" w14:textId="66AB6AB9" w:rsidR="00914D31" w:rsidRPr="006F5E6E" w:rsidRDefault="00C0430C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3.2. </w:t>
      </w:r>
      <w:bookmarkStart w:id="7" w:name="ТекстовоеПоле766"/>
      <w:r w:rsidR="00914D31" w:rsidRPr="006F5E6E">
        <w:rPr>
          <w:rFonts w:ascii="Arial" w:hAnsi="Arial" w:cs="Arial"/>
          <w:noProof/>
          <w:sz w:val="22"/>
          <w:szCs w:val="22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bookmarkEnd w:id="7"/>
    </w:p>
    <w:p w14:paraId="156B9AD3" w14:textId="77777777" w:rsidR="00C83CDB" w:rsidRDefault="00332E2F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  <w:bookmarkStart w:id="8" w:name="ТекстовоеПоле767"/>
    </w:p>
    <w:p w14:paraId="46330883" w14:textId="683BAA52" w:rsidR="00914D31" w:rsidRPr="00C83CDB" w:rsidRDefault="00C83CDB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Флажок1"/>
      <w:r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4848A3">
        <w:rPr>
          <w:rFonts w:ascii="Arial" w:hAnsi="Arial" w:cs="Arial"/>
          <w:color w:val="000000"/>
          <w:sz w:val="22"/>
          <w:szCs w:val="22"/>
        </w:rPr>
      </w:r>
      <w:r w:rsidR="004848A3">
        <w:rPr>
          <w:rFonts w:ascii="Arial" w:hAnsi="Arial" w:cs="Arial"/>
          <w:color w:val="000000"/>
          <w:sz w:val="22"/>
          <w:szCs w:val="22"/>
        </w:rPr>
        <w:fldChar w:fldCharType="separate"/>
      </w:r>
      <w:r>
        <w:rPr>
          <w:rFonts w:ascii="Arial" w:hAnsi="Arial" w:cs="Arial"/>
          <w:color w:val="000000"/>
          <w:sz w:val="22"/>
          <w:szCs w:val="22"/>
        </w:rPr>
        <w:fldChar w:fldCharType="end"/>
      </w:r>
      <w:bookmarkEnd w:id="9"/>
      <w:r w:rsidR="00914D31" w:rsidRPr="006F5E6E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10" w:name="ТекстовоеПоле797"/>
      <w:r>
        <w:rPr>
          <w:rFonts w:ascii="Arial" w:hAnsi="Arial" w:cs="Arial"/>
          <w:noProof/>
          <w:sz w:val="22"/>
          <w:szCs w:val="22"/>
        </w:rPr>
        <w:instrText xml:space="preserve"> FORMTEXT </w:instrText>
      </w:r>
      <w:r>
        <w:rPr>
          <w:rFonts w:ascii="Arial" w:hAnsi="Arial" w:cs="Arial"/>
          <w:noProof/>
          <w:sz w:val="22"/>
          <w:szCs w:val="22"/>
        </w:rPr>
      </w:r>
      <w:r>
        <w:rPr>
          <w:rFonts w:ascii="Arial" w:hAnsi="Arial" w:cs="Arial"/>
          <w:noProof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</w:t>
      </w:r>
      <w:r>
        <w:rPr>
          <w:rFonts w:ascii="Arial" w:hAnsi="Arial" w:cs="Arial"/>
          <w:noProof/>
          <w:sz w:val="22"/>
          <w:szCs w:val="22"/>
        </w:rPr>
        <w:fldChar w:fldCharType="end"/>
      </w:r>
      <w:bookmarkEnd w:id="10"/>
      <w:r w:rsidR="00914D31" w:rsidRPr="006F5E6E">
        <w:rPr>
          <w:rFonts w:ascii="Arial" w:hAnsi="Arial" w:cs="Arial"/>
          <w:noProof/>
          <w:sz w:val="22"/>
          <w:szCs w:val="22"/>
        </w:rPr>
        <w:t xml:space="preserve"> </w:t>
      </w:r>
      <w:bookmarkEnd w:id="8"/>
    </w:p>
    <w:p w14:paraId="2EDA5592" w14:textId="20C7454C" w:rsidR="00914D31" w:rsidRPr="006F5E6E" w:rsidRDefault="00914D31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bookmarkStart w:id="11" w:name="ТекстовоеПоле769"/>
      <w:r w:rsidRPr="006F5E6E">
        <w:rPr>
          <w:rFonts w:ascii="Arial" w:hAnsi="Arial" w:cs="Arial"/>
          <w:noProof/>
          <w:sz w:val="22"/>
          <w:szCs w:val="22"/>
        </w:rPr>
        <w:t>Редакция пункта 3.2 для договоров, предусматривающих реализацию металлолома:</w:t>
      </w:r>
      <w:bookmarkEnd w:id="11"/>
    </w:p>
    <w:p w14:paraId="09117C90" w14:textId="30163D9A" w:rsidR="00914D31" w:rsidRPr="006F5E6E" w:rsidRDefault="00332E2F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</w:p>
    <w:p w14:paraId="17A3273D" w14:textId="611F89CE" w:rsidR="00914D31" w:rsidRPr="006F5E6E" w:rsidRDefault="00C83CDB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Флажок2"/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4848A3">
        <w:rPr>
          <w:rFonts w:ascii="Arial" w:hAnsi="Arial" w:cs="Arial"/>
          <w:sz w:val="22"/>
          <w:szCs w:val="22"/>
        </w:rPr>
      </w:r>
      <w:r w:rsidR="004848A3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2"/>
      <w:r>
        <w:rPr>
          <w:rFonts w:ascii="Arial" w:hAnsi="Arial" w:cs="Arial"/>
          <w:sz w:val="22"/>
          <w:szCs w:val="22"/>
        </w:rPr>
        <w:t xml:space="preserve"> </w:t>
      </w:r>
      <w:r w:rsidR="00332E2F" w:rsidRPr="006F5E6E">
        <w:rPr>
          <w:rFonts w:ascii="Arial" w:hAnsi="Arial" w:cs="Arial"/>
          <w:sz w:val="22"/>
          <w:szCs w:val="22"/>
        </w:rPr>
        <w:t>Поскольку операции по реализации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8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3" w:name="ТекстовоеПоле798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3"/>
      <w:r w:rsidR="00332E2F" w:rsidRPr="006F5E6E">
        <w:rPr>
          <w:rFonts w:ascii="Arial" w:hAnsi="Arial" w:cs="Arial"/>
          <w:sz w:val="22"/>
          <w:szCs w:val="22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9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4" w:name="ТекстовоеПоле799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4"/>
      <w:r w:rsidR="00332E2F" w:rsidRPr="006F5E6E">
        <w:rPr>
          <w:rFonts w:ascii="Arial" w:hAnsi="Arial" w:cs="Arial"/>
          <w:sz w:val="22"/>
          <w:szCs w:val="22"/>
        </w:rPr>
        <w:t xml:space="preserve"> обязан исчислить </w:t>
      </w:r>
      <w:r w:rsidR="00332E2F" w:rsidRPr="006F5E6E">
        <w:rPr>
          <w:rFonts w:ascii="Arial" w:hAnsi="Arial" w:cs="Arial"/>
          <w:sz w:val="22"/>
          <w:szCs w:val="22"/>
        </w:rPr>
        <w:lastRenderedPageBreak/>
        <w:t xml:space="preserve">НДС расчетным методом (п.4 ст.164 НК РФ) и уплатить соответствующую сумму в бюджет. При этом определенная настоящим Договором стоимость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0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5" w:name="ТекстовоеПоле800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5"/>
      <w:r w:rsidR="00332E2F" w:rsidRPr="006F5E6E">
        <w:rPr>
          <w:rFonts w:ascii="Arial" w:hAnsi="Arial" w:cs="Arial"/>
          <w:sz w:val="22"/>
          <w:szCs w:val="22"/>
        </w:rPr>
        <w:t>, подлежащая оплате Продавцу, уменьшению не подлежит.</w:t>
      </w:r>
    </w:p>
    <w:p w14:paraId="69251A50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4. Порядок оплаты</w:t>
      </w:r>
    </w:p>
    <w:p w14:paraId="4F6F5005" w14:textId="188855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4.1. Оплата Т</w:t>
      </w:r>
      <w:r w:rsidR="00904088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осуществляется </w:t>
      </w:r>
      <w:bookmarkStart w:id="16" w:name="ТекстовоеПоле759"/>
      <w:r w:rsidR="001E69E1" w:rsidRPr="006F5E6E">
        <w:rPr>
          <w:rFonts w:ascii="Arial" w:hAnsi="Arial" w:cs="Arial"/>
          <w:noProof/>
          <w:sz w:val="22"/>
          <w:szCs w:val="22"/>
        </w:rPr>
        <w:t>двумя равными частями по 50% от общей стоимости всех ТМЦ, указанных в Приложении №1 к настоящему Договору</w:t>
      </w:r>
      <w:bookmarkEnd w:id="16"/>
      <w:r w:rsidR="001E25CF" w:rsidRPr="006F5E6E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6F5E6E">
        <w:rPr>
          <w:rFonts w:ascii="Arial" w:hAnsi="Arial" w:cs="Arial"/>
          <w:b/>
          <w:sz w:val="22"/>
          <w:szCs w:val="22"/>
        </w:rPr>
        <w:t>Продавца,</w:t>
      </w:r>
      <w:r w:rsidR="001E25CF" w:rsidRPr="006F5E6E">
        <w:rPr>
          <w:rFonts w:ascii="Arial" w:hAnsi="Arial" w:cs="Arial"/>
          <w:sz w:val="22"/>
          <w:szCs w:val="22"/>
        </w:rPr>
        <w:t xml:space="preserve"> указанный в настоящем Договоре, на основании счета. </w:t>
      </w:r>
      <w:r w:rsidR="001E25CF" w:rsidRPr="006F5E6E">
        <w:rPr>
          <w:rFonts w:ascii="Arial" w:hAnsi="Arial" w:cs="Arial"/>
          <w:b/>
          <w:sz w:val="22"/>
          <w:szCs w:val="22"/>
        </w:rPr>
        <w:t>Покупатель</w:t>
      </w:r>
      <w:r w:rsidR="001E25CF" w:rsidRPr="006F5E6E">
        <w:rPr>
          <w:rFonts w:ascii="Arial" w:hAnsi="Arial" w:cs="Arial"/>
          <w:sz w:val="22"/>
          <w:szCs w:val="22"/>
        </w:rPr>
        <w:t xml:space="preserve"> имеет право на осуществление 1</w:t>
      </w:r>
      <w:r w:rsidRPr="006F5E6E">
        <w:rPr>
          <w:rFonts w:ascii="Arial" w:hAnsi="Arial" w:cs="Arial"/>
          <w:sz w:val="22"/>
          <w:szCs w:val="22"/>
        </w:rPr>
        <w:t xml:space="preserve">00% предварительной оплаты </w:t>
      </w:r>
      <w:r w:rsidR="001E25CF"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</w:t>
      </w:r>
      <w:r w:rsidRPr="006F5E6E">
        <w:rPr>
          <w:rFonts w:ascii="Arial" w:hAnsi="Arial" w:cs="Arial"/>
          <w:sz w:val="22"/>
          <w:szCs w:val="22"/>
        </w:rPr>
        <w:t xml:space="preserve">путем перечисления денежных средств на расчетный счет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>, указанный в настоящем Договоре, на основании счета.</w:t>
      </w:r>
    </w:p>
    <w:p w14:paraId="7C5DAB4D" w14:textId="77777777" w:rsidR="001E25CF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4.2. </w:t>
      </w:r>
      <w:r w:rsidR="001E25CF" w:rsidRPr="006F5E6E">
        <w:rPr>
          <w:rFonts w:ascii="Arial" w:hAnsi="Arial" w:cs="Arial"/>
        </w:rPr>
        <w:t>Оплата ТМЦ осуществляется в следующие сроки:</w:t>
      </w:r>
    </w:p>
    <w:p w14:paraId="3081A0DC" w14:textId="04F44AD1" w:rsidR="00081F14" w:rsidRPr="006F5E6E" w:rsidRDefault="001E25CF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(а) оплата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Pr="006F5E6E">
        <w:rPr>
          <w:rFonts w:ascii="Arial" w:hAnsi="Arial" w:cs="Arial"/>
        </w:rPr>
        <w:t xml:space="preserve">общей стоимости </w:t>
      </w:r>
      <w:r w:rsidR="00081F14" w:rsidRPr="006F5E6E">
        <w:rPr>
          <w:rFonts w:ascii="Arial" w:hAnsi="Arial" w:cs="Arial"/>
        </w:rPr>
        <w:t xml:space="preserve"> ТМЦ производится </w:t>
      </w:r>
      <w:r w:rsidR="00081F14" w:rsidRPr="006F5E6E">
        <w:rPr>
          <w:rFonts w:ascii="Arial" w:hAnsi="Arial" w:cs="Arial"/>
          <w:b/>
        </w:rPr>
        <w:t>Покупателем</w:t>
      </w:r>
      <w:r w:rsidR="00081F14" w:rsidRPr="006F5E6E">
        <w:rPr>
          <w:rFonts w:ascii="Arial" w:hAnsi="Arial" w:cs="Arial"/>
        </w:rPr>
        <w:t xml:space="preserve"> в течение </w:t>
      </w:r>
      <w:bookmarkStart w:id="17" w:name="ТекстовоеПоле760"/>
      <w:r w:rsidR="001E69E1" w:rsidRPr="006F5E6E">
        <w:rPr>
          <w:rFonts w:ascii="Arial" w:hAnsi="Arial" w:cs="Arial"/>
          <w:noProof/>
        </w:rPr>
        <w:t xml:space="preserve">10 (десяти) банковских дней </w:t>
      </w:r>
      <w:bookmarkEnd w:id="17"/>
      <w:r w:rsidR="00081F14" w:rsidRPr="006F5E6E">
        <w:rPr>
          <w:rFonts w:ascii="Arial" w:hAnsi="Arial" w:cs="Arial"/>
        </w:rPr>
        <w:t xml:space="preserve"> со дня получения от </w:t>
      </w:r>
      <w:r w:rsidR="00081F14" w:rsidRPr="006F5E6E">
        <w:rPr>
          <w:rFonts w:ascii="Arial" w:hAnsi="Arial" w:cs="Arial"/>
          <w:b/>
        </w:rPr>
        <w:t>Продавца</w:t>
      </w:r>
      <w:r w:rsidR="00081F14" w:rsidRPr="006F5E6E">
        <w:rPr>
          <w:rFonts w:ascii="Arial" w:hAnsi="Arial" w:cs="Arial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7804E35F" w14:textId="4E574652" w:rsidR="00081F14" w:rsidRPr="006F5E6E" w:rsidRDefault="00081F14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 xml:space="preserve">(б) оплата оставшихся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>общей стоимости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ТМЦ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производится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</w:t>
      </w:r>
      <w:r w:rsidR="001E69E1" w:rsidRPr="006F5E6E">
        <w:rPr>
          <w:rFonts w:ascii="Arial" w:hAnsi="Arial" w:cs="Arial"/>
        </w:rPr>
        <w:t xml:space="preserve">не позднее </w:t>
      </w:r>
      <w:r w:rsidR="001E69E1" w:rsidRPr="006F5E6E">
        <w:rPr>
          <w:rFonts w:ascii="Arial" w:hAnsi="Arial" w:cs="Arial"/>
          <w:noProof/>
        </w:rPr>
        <w:t xml:space="preserve">  45  </w:t>
      </w:r>
      <w:r w:rsidR="001E69E1" w:rsidRPr="006F5E6E">
        <w:rPr>
          <w:rFonts w:ascii="Arial" w:hAnsi="Arial" w:cs="Arial"/>
        </w:rPr>
        <w:t xml:space="preserve"> календарных </w:t>
      </w:r>
      <w:r w:rsidRPr="006F5E6E">
        <w:rPr>
          <w:rFonts w:ascii="Arial" w:hAnsi="Arial" w:cs="Arial"/>
        </w:rPr>
        <w:t>дней с</w:t>
      </w:r>
      <w:r w:rsidR="001E69E1" w:rsidRPr="006F5E6E">
        <w:rPr>
          <w:rFonts w:ascii="Arial" w:hAnsi="Arial" w:cs="Arial"/>
        </w:rPr>
        <w:t xml:space="preserve"> момента осуществления оплаты первых </w:t>
      </w:r>
      <w:r w:rsidR="001E69E1" w:rsidRPr="006F5E6E">
        <w:rPr>
          <w:rFonts w:ascii="Arial" w:hAnsi="Arial" w:cs="Arial"/>
          <w:noProof/>
        </w:rPr>
        <w:t xml:space="preserve"> 50% </w:t>
      </w:r>
      <w:r w:rsidR="001E69E1" w:rsidRPr="006F5E6E">
        <w:rPr>
          <w:rFonts w:ascii="Arial" w:hAnsi="Arial" w:cs="Arial"/>
        </w:rPr>
        <w:t>стоимости</w:t>
      </w:r>
      <w:r w:rsidRPr="006F5E6E">
        <w:rPr>
          <w:rFonts w:ascii="Arial" w:hAnsi="Arial" w:cs="Arial"/>
        </w:rPr>
        <w:t>.</w:t>
      </w:r>
    </w:p>
    <w:p w14:paraId="6E93B057" w14:textId="77777777" w:rsidR="00C0430C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>. Датой оплаты Т</w:t>
      </w:r>
      <w:r w:rsidR="00904088" w:rsidRPr="006F5E6E">
        <w:rPr>
          <w:rFonts w:ascii="Arial" w:hAnsi="Arial" w:cs="Arial"/>
        </w:rPr>
        <w:t>МЦ</w:t>
      </w:r>
      <w:r w:rsidRPr="006F5E6E">
        <w:rPr>
          <w:rFonts w:ascii="Arial" w:hAnsi="Arial" w:cs="Arial"/>
        </w:rPr>
        <w:t xml:space="preserve"> считается дата поступления денежных средств на расчетный счет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>.</w:t>
      </w:r>
    </w:p>
    <w:p w14:paraId="32E0EB1F" w14:textId="2A530CCF" w:rsidR="002B3A7A" w:rsidRPr="006F5E6E" w:rsidRDefault="00C0430C" w:rsidP="00914D31">
      <w:pPr>
        <w:spacing w:after="0" w:line="240" w:lineRule="auto"/>
        <w:jc w:val="both"/>
        <w:rPr>
          <w:rFonts w:ascii="Arial" w:hAnsi="Arial" w:cs="Arial"/>
          <w:color w:val="000000"/>
          <w:highlight w:val="lightGray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</w:t>
      </w:r>
      <w:r w:rsidR="00792EC6" w:rsidRPr="006F5E6E">
        <w:rPr>
          <w:rFonts w:ascii="Arial" w:hAnsi="Arial" w:cs="Arial"/>
          <w:b/>
          <w:color w:val="000000"/>
        </w:rPr>
        <w:t>Продавец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  <w:color w:val="000000"/>
        </w:rPr>
        <w:t xml:space="preserve">не позднее 25 числа, следующего за отчетным кварталом, направляет </w:t>
      </w:r>
      <w:r w:rsidRPr="006F5E6E">
        <w:rPr>
          <w:rFonts w:ascii="Arial" w:hAnsi="Arial" w:cs="Arial"/>
          <w:b/>
          <w:color w:val="000000"/>
        </w:rPr>
        <w:t>Покупателю</w:t>
      </w:r>
      <w:r w:rsidRPr="006F5E6E">
        <w:rPr>
          <w:rFonts w:ascii="Arial" w:hAnsi="Arial" w:cs="Arial"/>
          <w:color w:val="000000"/>
        </w:rPr>
        <w:t xml:space="preserve">, оформленный со своей стороны акт сверки.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6F5E6E">
        <w:rPr>
          <w:rFonts w:ascii="Arial" w:hAnsi="Arial" w:cs="Arial"/>
          <w:b/>
          <w:color w:val="000000"/>
        </w:rPr>
        <w:t>Сторонами</w:t>
      </w:r>
      <w:r w:rsidRPr="006F5E6E">
        <w:rPr>
          <w:rFonts w:ascii="Arial" w:hAnsi="Arial" w:cs="Arial"/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="00792EC6" w:rsidRPr="006F5E6E">
        <w:rPr>
          <w:rFonts w:ascii="Arial" w:hAnsi="Arial" w:cs="Arial"/>
          <w:b/>
          <w:color w:val="000000"/>
        </w:rPr>
        <w:t>Продавца</w:t>
      </w:r>
      <w:r w:rsidRPr="006F5E6E">
        <w:rPr>
          <w:rFonts w:ascii="Arial" w:hAnsi="Arial" w:cs="Arial"/>
          <w:color w:val="000000"/>
        </w:rPr>
        <w:t>:</w:t>
      </w:r>
      <w:r w:rsidR="002B3A7A" w:rsidRPr="006F5E6E">
        <w:rPr>
          <w:rFonts w:ascii="Arial" w:hAnsi="Arial" w:cs="Arial"/>
          <w:color w:val="000000"/>
        </w:rPr>
        <w:t xml:space="preserve"> </w:t>
      </w:r>
    </w:p>
    <w:p w14:paraId="2EACECD0" w14:textId="306BFF63" w:rsidR="00677B1A" w:rsidRPr="006F5E6E" w:rsidRDefault="00677B1A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  <w:r w:rsidRPr="006F5E6E">
        <w:rPr>
          <w:rFonts w:ascii="Arial" w:hAnsi="Arial" w:cs="Arial"/>
          <w:color w:val="000000"/>
        </w:rPr>
        <w:t>629830, РФ, ЯНАО, г.Губкинский, микрорайон 10, дом 3.</w:t>
      </w:r>
    </w:p>
    <w:p w14:paraId="5F7150B3" w14:textId="6E863BB1" w:rsidR="00C0430C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  <w:color w:val="000000"/>
        </w:rPr>
        <w:t>4.</w:t>
      </w:r>
      <w:r w:rsidR="00914D31" w:rsidRPr="006F5E6E">
        <w:rPr>
          <w:rFonts w:ascii="Arial" w:hAnsi="Arial" w:cs="Arial"/>
          <w:color w:val="000000"/>
        </w:rPr>
        <w:t>5</w:t>
      </w:r>
      <w:r w:rsidRPr="006F5E6E">
        <w:rPr>
          <w:rFonts w:ascii="Arial" w:hAnsi="Arial" w:cs="Arial"/>
          <w:color w:val="000000"/>
        </w:rPr>
        <w:t xml:space="preserve">. </w:t>
      </w:r>
      <w:r w:rsidR="00BD5876" w:rsidRPr="006F5E6E">
        <w:rPr>
          <w:rFonts w:ascii="Arial" w:hAnsi="Arial" w:cs="Arial"/>
          <w:b/>
        </w:rPr>
        <w:t>Покупатель</w:t>
      </w:r>
      <w:r w:rsidR="00BD5876" w:rsidRPr="006F5E6E">
        <w:rPr>
          <w:rFonts w:ascii="Arial" w:hAnsi="Arial" w:cs="Arial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. В этом случае </w:t>
      </w:r>
      <w:r w:rsidR="00BD5876" w:rsidRPr="006F5E6E">
        <w:rPr>
          <w:rFonts w:ascii="Arial" w:hAnsi="Arial" w:cs="Arial"/>
          <w:b/>
        </w:rPr>
        <w:t>Продавец</w:t>
      </w:r>
      <w:r w:rsidR="00BD5876" w:rsidRPr="006F5E6E">
        <w:rPr>
          <w:rFonts w:ascii="Arial" w:hAnsi="Arial" w:cs="Arial"/>
        </w:rPr>
        <w:t xml:space="preserve"> обязан </w:t>
      </w:r>
      <w:r w:rsidR="00BD5876" w:rsidRPr="006F5E6E">
        <w:rPr>
          <w:rFonts w:ascii="Arial" w:hAnsi="Arial" w:cs="Arial"/>
        </w:rPr>
        <w:lastRenderedPageBreak/>
        <w:t xml:space="preserve">принять исполнение, предложенное за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третьим лицом. Обязательство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 с расчетного счета третьего лица, указанного в уведомлении </w:t>
      </w:r>
      <w:r w:rsidR="00BD5876" w:rsidRPr="006F5E6E">
        <w:rPr>
          <w:rFonts w:ascii="Arial" w:hAnsi="Arial" w:cs="Arial"/>
          <w:b/>
        </w:rPr>
        <w:t>Покупател</w:t>
      </w:r>
      <w:r w:rsidR="00BD5876" w:rsidRPr="006F5E6E">
        <w:rPr>
          <w:rFonts w:ascii="Arial" w:hAnsi="Arial" w:cs="Arial"/>
        </w:rPr>
        <w:t>я.</w:t>
      </w:r>
    </w:p>
    <w:p w14:paraId="1931D6F2" w14:textId="77777777" w:rsidR="007E7C47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</w:p>
    <w:p w14:paraId="280FB551" w14:textId="77777777" w:rsidR="00C0430C" w:rsidRPr="006F5E6E" w:rsidRDefault="00C0430C" w:rsidP="00792EC6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 Обязательства Сторон</w:t>
      </w:r>
    </w:p>
    <w:p w14:paraId="7DABAF20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E6A628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5.1. Покупатель обязуется:</w:t>
      </w:r>
    </w:p>
    <w:p w14:paraId="1251965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77777777" w:rsidR="00C0430C" w:rsidRPr="006F5E6E" w:rsidRDefault="00C0430C" w:rsidP="00C0430C">
      <w:pPr>
        <w:pStyle w:val="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5.1.2. Принять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77777777" w:rsidR="00C0430C" w:rsidRPr="006F5E6E" w:rsidRDefault="00C0430C" w:rsidP="00C0430C">
      <w:pPr>
        <w:pStyle w:val="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</w:t>
      </w:r>
      <w:r w:rsidR="00E81559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="000C2A3C" w:rsidRPr="006F5E6E">
        <w:rPr>
          <w:rFonts w:ascii="Arial" w:hAnsi="Arial" w:cs="Arial"/>
          <w:sz w:val="22"/>
          <w:szCs w:val="22"/>
        </w:rPr>
        <w:t>С</w:t>
      </w:r>
      <w:r w:rsidRPr="006F5E6E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5D0F68D7" w:rsidR="00CB20FC" w:rsidRPr="006F5E6E" w:rsidRDefault="00C0430C" w:rsidP="00CB20FC">
      <w:pPr>
        <w:spacing w:after="0" w:line="240" w:lineRule="auto"/>
        <w:jc w:val="both"/>
        <w:rPr>
          <w:rFonts w:ascii="Arial" w:hAnsi="Arial" w:cs="Arial"/>
          <w:bCs/>
        </w:rPr>
      </w:pPr>
      <w:r w:rsidRPr="006F5E6E">
        <w:rPr>
          <w:rFonts w:ascii="Arial" w:hAnsi="Arial" w:cs="Arial"/>
        </w:rPr>
        <w:t>5.1.</w:t>
      </w:r>
      <w:r w:rsidR="00E8155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П</w:t>
      </w:r>
      <w:r w:rsidRPr="006F5E6E">
        <w:rPr>
          <w:rFonts w:ascii="Arial" w:hAnsi="Arial" w:cs="Arial"/>
          <w:bCs/>
        </w:rPr>
        <w:t>одписать акт сверки расчетов в соответствии со сроками, указанными в п. 4.</w:t>
      </w:r>
      <w:r w:rsidR="00A17EB2">
        <w:rPr>
          <w:rFonts w:ascii="Arial" w:hAnsi="Arial" w:cs="Arial"/>
          <w:bCs/>
        </w:rPr>
        <w:t>4</w:t>
      </w:r>
      <w:r w:rsidRPr="006F5E6E">
        <w:rPr>
          <w:rFonts w:ascii="Arial" w:hAnsi="Arial" w:cs="Arial"/>
          <w:bCs/>
        </w:rPr>
        <w:t xml:space="preserve"> настоящего Договора. </w:t>
      </w:r>
    </w:p>
    <w:p w14:paraId="67243DAF" w14:textId="77777777" w:rsidR="00CB20FC" w:rsidRPr="006F5E6E" w:rsidRDefault="00CB20FC" w:rsidP="00CB20FC">
      <w:pPr>
        <w:spacing w:after="0" w:line="240" w:lineRule="auto"/>
        <w:jc w:val="both"/>
        <w:rPr>
          <w:rFonts w:ascii="Arial" w:hAnsi="Arial" w:cs="Arial"/>
          <w:bCs/>
        </w:rPr>
      </w:pPr>
    </w:p>
    <w:p w14:paraId="745F5284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6F5E6E" w:rsidRDefault="00C0430C" w:rsidP="001D5DCB">
      <w:pPr>
        <w:pStyle w:val="33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6F5E6E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6F5E6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6F5E6E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6F5E6E">
        <w:rPr>
          <w:rFonts w:ascii="Arial" w:hAnsi="Arial" w:cs="Arial"/>
          <w:sz w:val="22"/>
          <w:szCs w:val="22"/>
        </w:rPr>
        <w:t xml:space="preserve">. Обязанность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>документов,</w:t>
      </w:r>
      <w:r w:rsidRPr="006F5E6E">
        <w:rPr>
          <w:rFonts w:ascii="Arial" w:hAnsi="Arial" w:cs="Arial"/>
          <w:b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6F5E6E">
        <w:rPr>
          <w:rFonts w:ascii="Arial" w:hAnsi="Arial" w:cs="Arial"/>
          <w:color w:val="000000"/>
          <w:sz w:val="22"/>
          <w:szCs w:val="22"/>
        </w:rPr>
        <w:t>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ю</w:t>
      </w:r>
      <w:r w:rsidRPr="006F5E6E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и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ы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6F5E6E" w:rsidRDefault="00C0430C" w:rsidP="00D76A3A">
      <w:pPr>
        <w:pStyle w:val="33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5.2.2.</w:t>
      </w:r>
      <w:r w:rsidRPr="006F5E6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По факту передачи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предоставить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6F5E6E" w:rsidRDefault="00D76A3A" w:rsidP="00D76A3A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00B145E5" w:rsidR="00D52B68" w:rsidRPr="006F5E6E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  <w:i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8" w:name="ТекстовоеПоле4"/>
      <w:r w:rsidRPr="006F5E6E">
        <w:rPr>
          <w:rFonts w:ascii="Arial" w:hAnsi="Arial" w:cs="Arial"/>
          <w:i/>
        </w:rPr>
        <w:instrText xml:space="preserve"> FORMTEXT </w:instrText>
      </w:r>
      <w:r w:rsidRPr="006F5E6E">
        <w:rPr>
          <w:rFonts w:ascii="Arial" w:hAnsi="Arial" w:cs="Arial"/>
          <w:i/>
        </w:rPr>
      </w:r>
      <w:r w:rsidRPr="006F5E6E">
        <w:rPr>
          <w:rFonts w:ascii="Arial" w:hAnsi="Arial" w:cs="Arial"/>
          <w:i/>
        </w:rPr>
        <w:fldChar w:fldCharType="separate"/>
      </w:r>
      <w:r w:rsidRPr="006F5E6E">
        <w:rPr>
          <w:rFonts w:ascii="Arial" w:hAnsi="Arial" w:cs="Arial"/>
          <w:i/>
          <w:noProof/>
        </w:rPr>
        <w:t xml:space="preserve"> при необходимости указываются иные документы</w:t>
      </w:r>
      <w:r w:rsidRPr="006F5E6E">
        <w:rPr>
          <w:rFonts w:ascii="Arial" w:hAnsi="Arial" w:cs="Arial"/>
          <w:i/>
        </w:rPr>
        <w:fldChar w:fldCharType="end"/>
      </w:r>
      <w:bookmarkEnd w:id="18"/>
      <w:r w:rsidR="00D52B68" w:rsidRPr="006F5E6E">
        <w:rPr>
          <w:rFonts w:ascii="Arial" w:hAnsi="Arial" w:cs="Arial"/>
          <w:i/>
        </w:rPr>
        <w:t xml:space="preserve"> </w:t>
      </w:r>
    </w:p>
    <w:p w14:paraId="751424BD" w14:textId="2BE7A7A3" w:rsidR="00914D31" w:rsidRPr="006F5E6E" w:rsidRDefault="00C0430C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lastRenderedPageBreak/>
        <w:t>5.2.</w:t>
      </w:r>
      <w:r w:rsidR="0037551C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 xml:space="preserve">. </w:t>
      </w:r>
      <w:bookmarkStart w:id="19" w:name="ТекстовоеПоле790"/>
      <w:r w:rsidR="00914D31" w:rsidRPr="006F5E6E">
        <w:rPr>
          <w:rFonts w:ascii="Arial" w:hAnsi="Arial" w:cs="Arial"/>
          <w:noProof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</w:t>
      </w:r>
      <w:bookmarkEnd w:id="19"/>
      <w:r w:rsidR="00D76A3A" w:rsidRPr="006F5E6E">
        <w:rPr>
          <w:rFonts w:ascii="Arial" w:hAnsi="Arial" w:cs="Arial"/>
          <w:noProof/>
        </w:rPr>
        <w:t xml:space="preserve">, </w:t>
      </w:r>
      <w:r w:rsidR="00D76A3A" w:rsidRPr="006F5E6E">
        <w:rPr>
          <w:rFonts w:ascii="Arial" w:hAnsi="Arial" w:cs="Arial"/>
        </w:rPr>
        <w:t xml:space="preserve">применимо, если </w:t>
      </w:r>
      <w:r w:rsidR="00D76A3A" w:rsidRPr="006F5E6E">
        <w:rPr>
          <w:rFonts w:ascii="Arial" w:hAnsi="Arial" w:cs="Arial"/>
          <w:color w:val="000000"/>
        </w:rPr>
        <w:t xml:space="preserve">отмечено «Х» </w:t>
      </w:r>
    </w:p>
    <w:bookmarkStart w:id="20" w:name="ТекстовоеПоле791"/>
    <w:p w14:paraId="20D25388" w14:textId="64A7F4B7" w:rsidR="00914D31" w:rsidRPr="006F5E6E" w:rsidRDefault="00686CF6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Флажок3"/>
      <w:r>
        <w:rPr>
          <w:rFonts w:ascii="Arial" w:hAnsi="Arial" w:cs="Arial"/>
          <w:noProof/>
        </w:rPr>
        <w:instrText xml:space="preserve"> FORMCHECKBOX </w:instrText>
      </w:r>
      <w:r w:rsidR="004848A3">
        <w:rPr>
          <w:rFonts w:ascii="Arial" w:hAnsi="Arial" w:cs="Arial"/>
          <w:noProof/>
        </w:rPr>
      </w:r>
      <w:r w:rsidR="004848A3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1"/>
      <w:r>
        <w:rPr>
          <w:rFonts w:ascii="Arial" w:hAnsi="Arial" w:cs="Arial"/>
          <w:noProof/>
        </w:rPr>
        <w:t xml:space="preserve"> </w:t>
      </w:r>
      <w:r w:rsidR="00914D31" w:rsidRPr="006F5E6E">
        <w:rPr>
          <w:rFonts w:ascii="Arial" w:hAnsi="Arial" w:cs="Arial"/>
          <w:noProof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20"/>
    </w:p>
    <w:p w14:paraId="2D653295" w14:textId="12451F66" w:rsidR="00D76A3A" w:rsidRPr="006F5E6E" w:rsidRDefault="00D76A3A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Данное условие применяется только в договорах, не предусматривающих реализацию металлолома,</w:t>
      </w:r>
      <w:r w:rsidRPr="006F5E6E">
        <w:rPr>
          <w:rFonts w:ascii="Arial" w:hAnsi="Arial" w:cs="Arial"/>
          <w:i/>
        </w:rPr>
        <w:t xml:space="preserve"> </w:t>
      </w:r>
      <w:r w:rsidRPr="006F5E6E">
        <w:rPr>
          <w:rFonts w:ascii="Arial" w:hAnsi="Arial" w:cs="Arial"/>
        </w:rPr>
        <w:t xml:space="preserve">применимо, если </w:t>
      </w:r>
      <w:r w:rsidRPr="006F5E6E">
        <w:rPr>
          <w:rFonts w:ascii="Arial" w:hAnsi="Arial" w:cs="Arial"/>
          <w:color w:val="000000"/>
        </w:rPr>
        <w:t xml:space="preserve">отмечено «Х» </w:t>
      </w:r>
    </w:p>
    <w:bookmarkStart w:id="22" w:name="ТекстовоеПоле775"/>
    <w:p w14:paraId="5DE7A179" w14:textId="34FC51B8" w:rsidR="00914D31" w:rsidRPr="006F5E6E" w:rsidRDefault="00686CF6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Флажок4"/>
      <w:r>
        <w:rPr>
          <w:rFonts w:ascii="Arial" w:hAnsi="Arial" w:cs="Arial"/>
          <w:noProof/>
        </w:rPr>
        <w:instrText xml:space="preserve"> FORMCHECKBOX </w:instrText>
      </w:r>
      <w:r w:rsidR="004848A3">
        <w:rPr>
          <w:rFonts w:ascii="Arial" w:hAnsi="Arial" w:cs="Arial"/>
          <w:noProof/>
        </w:rPr>
      </w:r>
      <w:r w:rsidR="004848A3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3"/>
      <w:r w:rsidR="00914D31" w:rsidRPr="006F5E6E">
        <w:rPr>
          <w:rFonts w:ascii="Arial" w:hAnsi="Arial" w:cs="Arial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24" w:name="ТекстовоеПоле776"/>
      <w:bookmarkEnd w:id="22"/>
      <w:r w:rsidR="00914D31" w:rsidRPr="006F5E6E">
        <w:rPr>
          <w:rFonts w:ascii="Arial" w:hAnsi="Arial" w:cs="Arial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bookmarkEnd w:id="24"/>
    </w:p>
    <w:p w14:paraId="1A2A7B7F" w14:textId="6990A11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5" w:name="ТекстовоеПоле777"/>
      <w:r w:rsidRPr="006F5E6E">
        <w:rPr>
          <w:rFonts w:ascii="Arial" w:hAnsi="Arial" w:cs="Arial"/>
          <w:noProof/>
        </w:rPr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</w:t>
      </w:r>
      <w:r w:rsidRPr="006F5E6E">
        <w:rPr>
          <w:rFonts w:ascii="Arial" w:hAnsi="Arial" w:cs="Arial"/>
          <w:noProof/>
        </w:rPr>
        <w:lastRenderedPageBreak/>
        <w:t>копии документов, подтверждающих полномочия лиц,</w:t>
      </w:r>
      <w:bookmarkStart w:id="26" w:name="ТекстовоеПоле778"/>
      <w:bookmarkEnd w:id="25"/>
      <w:r w:rsidRPr="006F5E6E">
        <w:rPr>
          <w:rFonts w:ascii="Arial" w:hAnsi="Arial" w:cs="Arial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7" w:name="ТекстовоеПоле779"/>
      <w:bookmarkEnd w:id="26"/>
      <w:r w:rsidRPr="006F5E6E">
        <w:rPr>
          <w:rFonts w:ascii="Arial" w:hAnsi="Arial" w:cs="Arial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8" w:name="ТекстовоеПоле780"/>
      <w:bookmarkEnd w:id="27"/>
      <w:r w:rsidRPr="006F5E6E">
        <w:rPr>
          <w:rFonts w:ascii="Arial" w:hAnsi="Arial" w:cs="Arial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28"/>
    </w:p>
    <w:p w14:paraId="6AD07720" w14:textId="6F63320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9" w:name="ТекстовоеПоле781"/>
      <w:r w:rsidRPr="006F5E6E">
        <w:rPr>
          <w:rFonts w:ascii="Arial" w:hAnsi="Arial" w:cs="Arial"/>
          <w:noProof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30" w:name="ТекстовоеПоле782"/>
      <w:bookmarkEnd w:id="29"/>
      <w:r w:rsidRPr="006F5E6E">
        <w:rPr>
          <w:rFonts w:ascii="Arial" w:hAnsi="Arial" w:cs="Arial"/>
          <w:noProof/>
        </w:rPr>
        <w:t xml:space="preserve">Счета-фактуры, подписанные лицами, уполномоченными на то приказом (иным распорядительным </w:t>
      </w:r>
      <w:r w:rsidRPr="006F5E6E">
        <w:rPr>
          <w:rFonts w:ascii="Arial" w:hAnsi="Arial" w:cs="Arial"/>
          <w:noProof/>
        </w:rPr>
        <w:lastRenderedPageBreak/>
        <w:t xml:space="preserve">документом) по организации или доверенностью от имени организации после расшифровки подписи должны содержать реквизиты </w:t>
      </w:r>
      <w:bookmarkStart w:id="31" w:name="ТекстовоеПоле783"/>
      <w:bookmarkEnd w:id="30"/>
      <w:r w:rsidRPr="006F5E6E">
        <w:rPr>
          <w:rFonts w:ascii="Arial" w:hAnsi="Arial" w:cs="Arial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32" w:name="ТекстовоеПоле784"/>
      <w:bookmarkEnd w:id="31"/>
      <w:r w:rsidRPr="006F5E6E">
        <w:rPr>
          <w:rFonts w:ascii="Arial" w:hAnsi="Arial" w:cs="Arial"/>
          <w:noProof/>
        </w:rPr>
        <w:t>счета-фактуры (за исключением случаев, когда соответствующие документы были представлены ранее).</w:t>
      </w:r>
      <w:bookmarkEnd w:id="32"/>
    </w:p>
    <w:p w14:paraId="5A76E51C" w14:textId="095FEF21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33" w:name="ТекстовоеПоле785"/>
      <w:r w:rsidRPr="006F5E6E">
        <w:rPr>
          <w:rFonts w:ascii="Arial" w:hAnsi="Arial" w:cs="Arial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33"/>
    </w:p>
    <w:p w14:paraId="1E403EF6" w14:textId="3D9DF260" w:rsidR="00C0430C" w:rsidRPr="006F5E6E" w:rsidRDefault="00914D31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bookmarkStart w:id="34" w:name="ТекстовоеПоле786"/>
      <w:r w:rsidRPr="006F5E6E">
        <w:rPr>
          <w:rFonts w:ascii="Arial" w:hAnsi="Arial" w:cs="Arial"/>
          <w:noProof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35" w:name="ТекстовоеПоле787"/>
      <w:bookmarkEnd w:id="34"/>
      <w:r w:rsidRPr="006F5E6E">
        <w:rPr>
          <w:rFonts w:ascii="Arial" w:hAnsi="Arial" w:cs="Arial"/>
          <w:noProof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</w:t>
      </w:r>
      <w:r w:rsidRPr="006F5E6E">
        <w:rPr>
          <w:rFonts w:ascii="Arial" w:hAnsi="Arial" w:cs="Arial"/>
          <w:noProof/>
        </w:rPr>
        <w:lastRenderedPageBreak/>
        <w:t>документы,</w:t>
      </w:r>
      <w:bookmarkStart w:id="36" w:name="ТекстовоеПоле788"/>
      <w:bookmarkEnd w:id="35"/>
      <w:r w:rsidRPr="006F5E6E">
        <w:rPr>
          <w:rFonts w:ascii="Arial" w:hAnsi="Arial" w:cs="Arial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6"/>
    </w:p>
    <w:p w14:paraId="21BC2A67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6F5E6E" w:rsidRDefault="00C0430C" w:rsidP="005E75BB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6. Ответственность Сторон</w:t>
      </w:r>
    </w:p>
    <w:p w14:paraId="6051E9EE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6F5E6E">
        <w:rPr>
          <w:rFonts w:ascii="Arial" w:hAnsi="Arial" w:cs="Arial"/>
          <w:b/>
          <w:sz w:val="22"/>
          <w:szCs w:val="22"/>
        </w:rPr>
        <w:t xml:space="preserve">Стороны </w:t>
      </w:r>
      <w:r w:rsidRPr="006F5E6E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6F5E6E" w:rsidRDefault="007E7C47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6.2. </w:t>
      </w:r>
      <w:r w:rsidRPr="006F5E6E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6F5E6E">
        <w:rPr>
          <w:rFonts w:ascii="Arial" w:hAnsi="Arial" w:cs="Arial"/>
          <w:sz w:val="22"/>
          <w:szCs w:val="22"/>
        </w:rPr>
        <w:t>борки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546F1B" w:rsidRPr="006F5E6E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6F5E6E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1154B765" w:rsidR="00101AC9" w:rsidRPr="006F5E6E" w:rsidRDefault="00101AC9" w:rsidP="00A44E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lastRenderedPageBreak/>
        <w:t>6.</w:t>
      </w:r>
      <w:r w:rsidR="007E7C47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0,01% </w:t>
      </w:r>
      <w:r w:rsidRPr="006F5E6E">
        <w:rPr>
          <w:rFonts w:ascii="Arial" w:hAnsi="Arial" w:cs="Arial"/>
          <w:sz w:val="22"/>
          <w:szCs w:val="22"/>
        </w:rPr>
        <w:t>от стоимости неопла</w:t>
      </w:r>
      <w:r w:rsidR="00F45B64" w:rsidRPr="006F5E6E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6F5E6E">
        <w:rPr>
          <w:rFonts w:ascii="Arial" w:hAnsi="Arial" w:cs="Arial"/>
          <w:noProof/>
          <w:sz w:val="22"/>
          <w:szCs w:val="22"/>
        </w:rPr>
        <w:t>10%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5</w:t>
      </w:r>
      <w:r w:rsidRPr="006F5E6E">
        <w:rPr>
          <w:rFonts w:ascii="Arial" w:hAnsi="Arial" w:cs="Arial"/>
          <w:sz w:val="22"/>
          <w:szCs w:val="22"/>
        </w:rPr>
        <w:t xml:space="preserve">. В случае, если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не вы</w:t>
      </w:r>
      <w:r w:rsidR="0037551C" w:rsidRPr="006F5E6E">
        <w:rPr>
          <w:rFonts w:ascii="Arial" w:hAnsi="Arial" w:cs="Arial"/>
          <w:sz w:val="22"/>
          <w:szCs w:val="22"/>
        </w:rPr>
        <w:t>берет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</w:t>
      </w:r>
      <w:r w:rsidR="00A87926"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6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6F5E6E">
        <w:rPr>
          <w:rFonts w:ascii="Arial" w:hAnsi="Arial" w:cs="Arial"/>
          <w:sz w:val="22"/>
          <w:szCs w:val="22"/>
        </w:rPr>
        <w:t>ыполнении работ, указанных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7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>, в специализированные ор</w:t>
      </w:r>
      <w:r w:rsidRPr="006F5E6E">
        <w:rPr>
          <w:rFonts w:ascii="Arial" w:hAnsi="Arial" w:cs="Arial"/>
          <w:sz w:val="22"/>
          <w:szCs w:val="22"/>
        </w:rPr>
        <w:lastRenderedPageBreak/>
        <w:t xml:space="preserve">ганизации по приему, хранению и утилизации данного вида отходов. В случае загрязнения отходами объектов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Продавцу,</w:t>
      </w:r>
      <w:r w:rsidRPr="006F5E6E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8</w:t>
      </w:r>
      <w:r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b/>
          <w:sz w:val="22"/>
          <w:szCs w:val="22"/>
        </w:rPr>
        <w:t xml:space="preserve"> Продавец</w:t>
      </w:r>
      <w:r w:rsidRPr="006F5E6E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а также в случае нарушения работниками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6F5E6E" w:rsidRDefault="00C0430C" w:rsidP="00C0430C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9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Сторона </w:t>
      </w:r>
      <w:r w:rsidRPr="006F5E6E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</w:t>
      </w:r>
      <w:r w:rsidRPr="006F5E6E">
        <w:rPr>
          <w:rFonts w:ascii="Arial" w:hAnsi="Arial" w:cs="Arial"/>
          <w:sz w:val="22"/>
          <w:szCs w:val="22"/>
        </w:rPr>
        <w:lastRenderedPageBreak/>
        <w:t>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6F5E6E" w:rsidRDefault="00C0430C" w:rsidP="005A2E83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10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6F5E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6F5E6E" w:rsidRDefault="00C0430C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7E7C47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. Уплата неустойки, штрафа не освобождает </w:t>
      </w:r>
      <w:r w:rsidRPr="006F5E6E">
        <w:rPr>
          <w:rFonts w:ascii="Arial" w:hAnsi="Arial" w:cs="Arial"/>
          <w:b/>
        </w:rPr>
        <w:t xml:space="preserve">Стороны </w:t>
      </w:r>
      <w:r w:rsidRPr="006F5E6E">
        <w:rPr>
          <w:rFonts w:ascii="Arial" w:hAnsi="Arial" w:cs="Arial"/>
        </w:rPr>
        <w:t>от исполнения обязательств или устранения нарушений.</w:t>
      </w:r>
    </w:p>
    <w:p w14:paraId="58AE2131" w14:textId="3752389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6.12. В случае не подписания </w:t>
      </w:r>
      <w:r w:rsidRPr="006F5E6E">
        <w:rPr>
          <w:rFonts w:ascii="Arial" w:hAnsi="Arial" w:cs="Arial"/>
          <w:bCs/>
        </w:rPr>
        <w:t>и/или несвоевременного подписания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Акта сверки, предусмотренного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настоящего Договора, </w:t>
      </w:r>
      <w:r w:rsidRPr="006F5E6E">
        <w:rPr>
          <w:rFonts w:ascii="Arial" w:hAnsi="Arial" w:cs="Arial"/>
          <w:b/>
        </w:rPr>
        <w:t>Поставщик</w:t>
      </w:r>
      <w:r w:rsidRPr="006F5E6E">
        <w:rPr>
          <w:rFonts w:ascii="Arial" w:hAnsi="Arial" w:cs="Arial"/>
        </w:rPr>
        <w:t xml:space="preserve"> вправе предъявить </w:t>
      </w:r>
      <w:r w:rsidRPr="006F5E6E">
        <w:rPr>
          <w:rFonts w:ascii="Arial" w:hAnsi="Arial" w:cs="Arial"/>
          <w:b/>
        </w:rPr>
        <w:t>Покупателю</w:t>
      </w:r>
      <w:r w:rsidRPr="006F5E6E">
        <w:rPr>
          <w:rFonts w:ascii="Arial" w:hAnsi="Arial" w:cs="Arial"/>
        </w:rPr>
        <w:t xml:space="preserve"> требование об уплате штрафа в размере </w:t>
      </w:r>
      <w:r w:rsidR="001F3275" w:rsidRPr="006F5E6E">
        <w:rPr>
          <w:rFonts w:ascii="Arial" w:hAnsi="Arial" w:cs="Arial"/>
          <w:noProof/>
        </w:rPr>
        <w:t>50 000 (пятьдесят тысяч)</w:t>
      </w:r>
      <w:r w:rsidR="001F3275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>руб</w:t>
      </w:r>
      <w:r w:rsidR="001F3275" w:rsidRPr="006F5E6E">
        <w:rPr>
          <w:rFonts w:ascii="Arial" w:hAnsi="Arial" w:cs="Arial"/>
        </w:rPr>
        <w:t>лей</w:t>
      </w:r>
      <w:r w:rsidRPr="006F5E6E">
        <w:rPr>
          <w:rFonts w:ascii="Arial" w:hAnsi="Arial" w:cs="Arial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6F5E6E">
        <w:rPr>
          <w:rFonts w:ascii="Arial" w:hAnsi="Arial" w:cs="Arial"/>
        </w:rPr>
        <w:t xml:space="preserve">Акт сверки за соответствующий период считается не подписанным </w:t>
      </w:r>
      <w:r w:rsidRPr="006F5E6E">
        <w:rPr>
          <w:rFonts w:ascii="Arial" w:hAnsi="Arial" w:cs="Arial"/>
          <w:bCs/>
        </w:rPr>
        <w:t>и/или несвоевременно подписанным Покупателем</w:t>
      </w:r>
      <w:r w:rsidRPr="006F5E6E">
        <w:rPr>
          <w:rFonts w:ascii="Arial" w:hAnsi="Arial" w:cs="Arial"/>
        </w:rPr>
        <w:t>, в случае его не предоставления в подписанном виде Поставщику в сроки, установленные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настоящего Договора.</w:t>
      </w:r>
    </w:p>
    <w:p w14:paraId="404EAA4F" w14:textId="77777777" w:rsidR="005A2E83" w:rsidRPr="006F5E6E" w:rsidRDefault="007E7C47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6.1</w:t>
      </w:r>
      <w:r w:rsidR="0011189F" w:rsidRPr="006F5E6E">
        <w:rPr>
          <w:rFonts w:ascii="Arial" w:hAnsi="Arial" w:cs="Arial"/>
        </w:rPr>
        <w:t>3</w:t>
      </w:r>
      <w:r w:rsidR="005A2E83" w:rsidRPr="006F5E6E">
        <w:rPr>
          <w:rFonts w:ascii="Arial" w:hAnsi="Arial" w:cs="Arial"/>
        </w:rPr>
        <w:t xml:space="preserve">. В случае отказа </w:t>
      </w:r>
      <w:r w:rsidR="005A2E83" w:rsidRPr="006F5E6E">
        <w:rPr>
          <w:rFonts w:ascii="Arial" w:hAnsi="Arial" w:cs="Arial"/>
          <w:b/>
        </w:rPr>
        <w:t>Покупателя</w:t>
      </w:r>
      <w:r w:rsidR="005A2E83" w:rsidRPr="006F5E6E">
        <w:rPr>
          <w:rFonts w:ascii="Arial" w:hAnsi="Arial" w:cs="Arial"/>
        </w:rPr>
        <w:t xml:space="preserve"> от предоставления Информации, согласно п.</w:t>
      </w:r>
      <w:r w:rsidR="00A44E0C" w:rsidRPr="006F5E6E">
        <w:rPr>
          <w:rFonts w:ascii="Arial" w:hAnsi="Arial" w:cs="Arial"/>
        </w:rPr>
        <w:t>10.7</w:t>
      </w:r>
      <w:r w:rsidR="005A2E83" w:rsidRPr="006F5E6E">
        <w:rPr>
          <w:rFonts w:ascii="Arial" w:hAnsi="Arial" w:cs="Arial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0EFB6C" w14:textId="77777777" w:rsidR="006058C8" w:rsidRDefault="007E7C47" w:rsidP="006058C8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4</w:t>
      </w:r>
      <w:r w:rsidR="005A2E83" w:rsidRPr="006F5E6E">
        <w:rPr>
          <w:rFonts w:ascii="Arial" w:hAnsi="Arial" w:cs="Arial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6F5E6E">
        <w:rPr>
          <w:rFonts w:ascii="Arial" w:hAnsi="Arial" w:cs="Arial"/>
        </w:rPr>
        <w:t xml:space="preserve">2 </w:t>
      </w:r>
      <w:r w:rsidR="005A2E83" w:rsidRPr="006F5E6E">
        <w:rPr>
          <w:rFonts w:ascii="Arial" w:hAnsi="Arial" w:cs="Arial"/>
        </w:rPr>
        <w:t xml:space="preserve">к настоящему Договору)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</w:t>
      </w:r>
      <w:r w:rsidR="005A2E83" w:rsidRPr="006F5E6E">
        <w:rPr>
          <w:rFonts w:ascii="Arial" w:hAnsi="Arial" w:cs="Arial"/>
        </w:rPr>
        <w:lastRenderedPageBreak/>
        <w:t>Договора в течение 5 (пяти) рабочих дней с момента направления уведомления».</w:t>
      </w:r>
    </w:p>
    <w:p w14:paraId="57FEFC2B" w14:textId="3CE367B9" w:rsidR="00E0471F" w:rsidRPr="00E0471F" w:rsidRDefault="00E0471F" w:rsidP="006058C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6.15. </w:t>
      </w:r>
      <w:r w:rsidRPr="00E0471F">
        <w:rPr>
          <w:rFonts w:ascii="Arial" w:hAnsi="Arial" w:cs="Arial"/>
        </w:rPr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E0471F">
        <w:rPr>
          <w:rFonts w:ascii="Arial" w:hAnsi="Arial" w:cs="Arial"/>
          <w:i/>
        </w:rPr>
        <w:t>Продавец</w:t>
      </w:r>
      <w:r w:rsidRPr="00E0471F">
        <w:rPr>
          <w:rFonts w:ascii="Arial" w:hAnsi="Arial" w:cs="Arial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6F5E6E" w:rsidRDefault="00E0471F" w:rsidP="005A2E83">
      <w:pPr>
        <w:spacing w:after="0" w:line="240" w:lineRule="auto"/>
        <w:jc w:val="both"/>
        <w:rPr>
          <w:rFonts w:ascii="Arial" w:hAnsi="Arial" w:cs="Arial"/>
        </w:rPr>
      </w:pPr>
    </w:p>
    <w:p w14:paraId="04034F5F" w14:textId="77777777" w:rsidR="00FC68DF" w:rsidRPr="006F5E6E" w:rsidRDefault="00FC68DF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893EE" w14:textId="77777777" w:rsidR="00C0430C" w:rsidRPr="006F5E6E" w:rsidRDefault="00C0430C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lastRenderedPageBreak/>
        <w:t>7. Обстоятельства непреодолимой силы</w:t>
      </w:r>
    </w:p>
    <w:p w14:paraId="7A1FCF93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16B2A7F" w14:textId="77777777" w:rsidR="001D5DCB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7.1.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 xml:space="preserve">7.2. Время, которое требуется </w:t>
      </w:r>
      <w:r w:rsidRPr="006F5E6E">
        <w:rPr>
          <w:rFonts w:ascii="Arial" w:hAnsi="Arial" w:cs="Arial"/>
          <w:b/>
        </w:rPr>
        <w:t>Сторонам</w:t>
      </w:r>
      <w:r w:rsidRPr="006F5E6E">
        <w:rPr>
          <w:rFonts w:ascii="Arial" w:hAnsi="Arial" w:cs="Arial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7.3. В случае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если продолжительность обстоятельств форс-мажора превышает 30 календарных дней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настоящий Договор может быть расторгнут  по письменному заявлению любой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FB81D2E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осуществляют окончательные взаиморасчеты.</w:t>
      </w:r>
    </w:p>
    <w:p w14:paraId="354463B9" w14:textId="77777777" w:rsidR="00C0430C" w:rsidRPr="006F5E6E" w:rsidRDefault="00C0430C" w:rsidP="007A7443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7.5.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подтверждение форс-мажорных обстоятельств. Таким подтверждением будет являться справка, сертификат </w:t>
      </w:r>
      <w:r w:rsidRPr="006F5E6E">
        <w:rPr>
          <w:rFonts w:ascii="Arial" w:hAnsi="Arial" w:cs="Arial"/>
        </w:rPr>
        <w:lastRenderedPageBreak/>
        <w:t>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BB28D45" w14:textId="77777777" w:rsidR="00C0430C" w:rsidRPr="006F5E6E" w:rsidRDefault="00C0430C" w:rsidP="005E75BB">
      <w:pPr>
        <w:pStyle w:val="33"/>
        <w:numPr>
          <w:ilvl w:val="0"/>
          <w:numId w:val="26"/>
        </w:numPr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6F5E6E" w:rsidRDefault="00C0430C" w:rsidP="00C0430C">
      <w:pPr>
        <w:pStyle w:val="33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Покупатель </w:t>
      </w:r>
      <w:r w:rsidRPr="006F5E6E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6F5E6E" w:rsidRDefault="00C0430C" w:rsidP="00C0430C">
      <w:pPr>
        <w:pStyle w:val="33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6F5E6E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6F5E6E">
        <w:rPr>
          <w:rFonts w:ascii="Arial" w:hAnsi="Arial" w:cs="Arial"/>
        </w:rPr>
        <w:t xml:space="preserve"> (ПБОТОС), изложенные в Приложении №6 к настоящему Договору; а также требования к </w:t>
      </w:r>
      <w:r w:rsidRPr="006F5E6E">
        <w:rPr>
          <w:rFonts w:ascii="Arial" w:hAnsi="Arial" w:cs="Arial"/>
        </w:rPr>
        <w:t>рациональному использованию природных ресурсов, по пожарной безопасности объекта</w:t>
      </w:r>
      <w:r w:rsidR="005062BF" w:rsidRPr="006F5E6E">
        <w:rPr>
          <w:rFonts w:ascii="Arial" w:hAnsi="Arial" w:cs="Arial"/>
        </w:rPr>
        <w:t xml:space="preserve">, на котором выполняются работы. </w:t>
      </w:r>
    </w:p>
    <w:p w14:paraId="1726035D" w14:textId="77777777" w:rsidR="005062BF" w:rsidRPr="006F5E6E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6F5E6E">
        <w:rPr>
          <w:rFonts w:ascii="Arial" w:hAnsi="Arial" w:cs="Arial"/>
        </w:rPr>
        <w:t>2 к Приложению №</w:t>
      </w:r>
      <w:r w:rsidRPr="006F5E6E">
        <w:rPr>
          <w:rFonts w:ascii="Arial" w:hAnsi="Arial" w:cs="Arial"/>
        </w:rPr>
        <w:t>6 к настоящему Договору.</w:t>
      </w:r>
    </w:p>
    <w:p w14:paraId="285BCF18" w14:textId="7F22B761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noProof/>
          <w:sz w:val="22"/>
          <w:szCs w:val="22"/>
        </w:rPr>
        <w:t>8.1.</w:t>
      </w:r>
      <w:r w:rsidR="005E75BB" w:rsidRPr="006F5E6E">
        <w:rPr>
          <w:rFonts w:ascii="Arial" w:hAnsi="Arial" w:cs="Arial"/>
          <w:noProof/>
          <w:sz w:val="22"/>
          <w:szCs w:val="22"/>
        </w:rPr>
        <w:t>3</w:t>
      </w:r>
      <w:r w:rsidRPr="006F5E6E">
        <w:rPr>
          <w:rFonts w:ascii="Arial" w:hAnsi="Arial" w:cs="Arial"/>
          <w:noProof/>
          <w:sz w:val="22"/>
          <w:szCs w:val="22"/>
        </w:rPr>
        <w:t xml:space="preserve">. </w:t>
      </w:r>
      <w:r w:rsidRPr="006F5E6E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6F5E6E">
        <w:rPr>
          <w:rFonts w:ascii="Arial" w:hAnsi="Arial" w:cs="Arial"/>
          <w:sz w:val="22"/>
          <w:szCs w:val="22"/>
        </w:rPr>
        <w:t xml:space="preserve">ения </w:t>
      </w:r>
      <w:r w:rsidR="007A7443" w:rsidRPr="006F5E6E">
        <w:rPr>
          <w:rFonts w:ascii="Arial" w:hAnsi="Arial" w:cs="Arial"/>
          <w:sz w:val="22"/>
          <w:szCs w:val="22"/>
        </w:rPr>
        <w:t>работ предусмотренных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6F5E6E">
        <w:rPr>
          <w:rFonts w:ascii="Arial" w:hAnsi="Arial" w:cs="Arial"/>
          <w:sz w:val="22"/>
          <w:szCs w:val="22"/>
        </w:rPr>
        <w:t xml:space="preserve">ПБОТОС </w:t>
      </w:r>
      <w:r w:rsidRPr="006F5E6E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6F5E6E" w:rsidRDefault="000A2014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8.</w:t>
      </w:r>
      <w:r w:rsidR="00690406" w:rsidRPr="006F5E6E">
        <w:rPr>
          <w:rFonts w:ascii="Arial" w:hAnsi="Arial" w:cs="Arial"/>
          <w:sz w:val="22"/>
          <w:szCs w:val="22"/>
        </w:rPr>
        <w:t>2</w:t>
      </w:r>
      <w:r w:rsidR="00C0430C" w:rsidRPr="006F5E6E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77777777" w:rsidR="00C0430C" w:rsidRPr="006F5E6E" w:rsidRDefault="00C0430C" w:rsidP="000A2014">
      <w:pPr>
        <w:pStyle w:val="1"/>
        <w:ind w:firstLine="720"/>
        <w:jc w:val="center"/>
        <w:rPr>
          <w:sz w:val="22"/>
          <w:szCs w:val="22"/>
        </w:rPr>
      </w:pPr>
      <w:r w:rsidRPr="006F5E6E">
        <w:rPr>
          <w:sz w:val="22"/>
          <w:szCs w:val="22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205"/>
      </w:tblGrid>
      <w:tr w:rsidR="00C0430C" w:rsidRPr="006F5E6E" w14:paraId="01D33F38" w14:textId="77777777" w:rsidTr="00857FE6">
        <w:trPr>
          <w:trHeight w:val="992"/>
        </w:trPr>
        <w:tc>
          <w:tcPr>
            <w:tcW w:w="5000" w:type="pct"/>
          </w:tcPr>
          <w:p w14:paraId="07944F48" w14:textId="77777777" w:rsidR="00871C13" w:rsidRPr="006F5E6E" w:rsidRDefault="00857FE6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9.1. </w:t>
            </w:r>
            <w:r w:rsidR="00871C13" w:rsidRPr="006F5E6E">
              <w:rPr>
                <w:rFonts w:cs="Arial"/>
                <w:sz w:val="22"/>
                <w:szCs w:val="22"/>
              </w:rPr>
              <w:t>Для целей настоящей статьи термин</w:t>
            </w:r>
          </w:p>
          <w:p w14:paraId="5FB234FA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14:paraId="52A7410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14:paraId="757653BA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14:paraId="5776EA8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080FFC8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14:paraId="6856DB4B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14:paraId="6727C4C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lastRenderedPageBreak/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14:paraId="7BB5F6A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0EC3C95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14:paraId="080F1D3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46E18DD1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560A70E7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14:paraId="699A2FEC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14:paraId="5B2D610D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76F1144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9.7. Передача Конфиденциальной Информации оформляется Актом приёма-передачи (Приложение №</w:t>
            </w:r>
            <w:r w:rsidR="00124D1E" w:rsidRPr="006F5E6E">
              <w:rPr>
                <w:rFonts w:cs="Arial"/>
                <w:sz w:val="22"/>
                <w:szCs w:val="22"/>
              </w:rPr>
              <w:t>7</w:t>
            </w:r>
            <w:r w:rsidRPr="006F5E6E">
              <w:rPr>
                <w:rFonts w:cs="Arial"/>
                <w:sz w:val="22"/>
                <w:szCs w:val="22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14:paraId="19A3B87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9.8.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14:paraId="03EDFBBF" w14:textId="65D0AB19" w:rsidR="00D522D6" w:rsidRDefault="00871C13" w:rsidP="00871C13">
            <w:pPr>
              <w:pStyle w:val="12"/>
              <w:jc w:val="both"/>
              <w:rPr>
                <w:rFonts w:cs="Arial"/>
                <w:noProof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(1) </w:t>
            </w:r>
            <w:bookmarkStart w:id="37" w:name="ТекстовоеПоле761"/>
            <w:r w:rsidR="00641B48" w:rsidRPr="006F5E6E">
              <w:rPr>
                <w:rFonts w:cs="Arial"/>
                <w:color w:val="000000"/>
                <w:sz w:val="22"/>
                <w:szCs w:val="22"/>
              </w:rPr>
              <w:t xml:space="preserve">Данный пункт применим, если отмечен «Х» </w:t>
            </w:r>
          </w:p>
          <w:p w14:paraId="38E98560" w14:textId="043CD80B" w:rsidR="00871C13" w:rsidRPr="006F5E6E" w:rsidRDefault="00D522D6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Флажок5"/>
            <w:r>
              <w:rPr>
                <w:rFonts w:cs="Arial"/>
                <w:noProof/>
                <w:sz w:val="22"/>
                <w:szCs w:val="22"/>
              </w:rPr>
              <w:instrText xml:space="preserve"> FORMCHECKBOX </w:instrText>
            </w:r>
            <w:r w:rsidR="004848A3">
              <w:rPr>
                <w:rFonts w:cs="Arial"/>
                <w:noProof/>
                <w:sz w:val="22"/>
                <w:szCs w:val="22"/>
              </w:rPr>
            </w:r>
            <w:r w:rsidR="004848A3">
              <w:rPr>
                <w:rFonts w:cs="Arial"/>
                <w:noProof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fldChar w:fldCharType="end"/>
            </w:r>
            <w:bookmarkEnd w:id="38"/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871C13" w:rsidRPr="006F5E6E">
              <w:rPr>
                <w:rFonts w:cs="Arial"/>
                <w:noProof/>
                <w:sz w:val="22"/>
                <w:szCs w:val="22"/>
              </w:rPr>
              <w:t>5</w:t>
            </w:r>
            <w:bookmarkEnd w:id="37"/>
            <w:r w:rsidR="00641B48" w:rsidRPr="006F5E6E"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871C13" w:rsidRPr="006F5E6E">
              <w:rPr>
                <w:rFonts w:cs="Arial"/>
                <w:sz w:val="22"/>
                <w:szCs w:val="22"/>
              </w:rPr>
              <w:t>лет с даты предоставления соответствующей Конфиденциальной Информации Получающей Стороне (её Представителям);</w:t>
            </w:r>
          </w:p>
          <w:p w14:paraId="48A62052" w14:textId="199B21F5" w:rsidR="00D522D6" w:rsidRDefault="00871C13" w:rsidP="00871C13">
            <w:pPr>
              <w:pStyle w:val="12"/>
              <w:jc w:val="both"/>
              <w:rPr>
                <w:rFonts w:cs="Arial"/>
                <w:noProof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(2) </w:t>
            </w:r>
            <w:r w:rsidR="00641B48" w:rsidRPr="006F5E6E">
              <w:rPr>
                <w:rFonts w:cs="Arial"/>
                <w:color w:val="000000"/>
                <w:sz w:val="22"/>
                <w:szCs w:val="22"/>
              </w:rPr>
              <w:t xml:space="preserve">Данный пункт применим, если отмечен «Х» </w:t>
            </w:r>
          </w:p>
          <w:p w14:paraId="71AE9847" w14:textId="585451C9" w:rsidR="00871C13" w:rsidRPr="006F5E6E" w:rsidRDefault="00D522D6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Флажок6"/>
            <w:r>
              <w:rPr>
                <w:rFonts w:cs="Arial"/>
                <w:noProof/>
                <w:sz w:val="22"/>
                <w:szCs w:val="22"/>
              </w:rPr>
              <w:instrText xml:space="preserve"> FORMCHECKBOX </w:instrText>
            </w:r>
            <w:r w:rsidR="004848A3">
              <w:rPr>
                <w:rFonts w:cs="Arial"/>
                <w:noProof/>
                <w:sz w:val="22"/>
                <w:szCs w:val="22"/>
              </w:rPr>
            </w:r>
            <w:r w:rsidR="004848A3">
              <w:rPr>
                <w:rFonts w:cs="Arial"/>
                <w:noProof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fldChar w:fldCharType="end"/>
            </w:r>
            <w:bookmarkEnd w:id="39"/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641B48" w:rsidRPr="006F5E6E">
              <w:rPr>
                <w:rFonts w:cs="Arial"/>
                <w:sz w:val="22"/>
                <w:szCs w:val="22"/>
              </w:rPr>
              <w:t xml:space="preserve">5 </w:t>
            </w:r>
            <w:r w:rsidR="00871C13" w:rsidRPr="006F5E6E">
              <w:rPr>
                <w:rFonts w:cs="Arial"/>
                <w:sz w:val="22"/>
                <w:szCs w:val="22"/>
              </w:rPr>
              <w:t>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14:paraId="243D1767" w14:textId="3F9104C5" w:rsidR="00D522D6" w:rsidRDefault="00641B48" w:rsidP="00124D1E">
            <w:pPr>
              <w:pStyle w:val="12"/>
              <w:jc w:val="both"/>
              <w:rPr>
                <w:rFonts w:cs="Arial"/>
                <w:noProof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(3) </w:t>
            </w:r>
            <w:r w:rsidRPr="006F5E6E">
              <w:rPr>
                <w:rFonts w:cs="Arial"/>
                <w:color w:val="000000"/>
                <w:sz w:val="22"/>
                <w:szCs w:val="22"/>
              </w:rPr>
              <w:t xml:space="preserve">Данный пункт применим, если отмечен «Х» </w:t>
            </w:r>
          </w:p>
          <w:p w14:paraId="5214C4EB" w14:textId="4CEDDF1A" w:rsidR="00C0430C" w:rsidRPr="006F5E6E" w:rsidRDefault="00D522D6" w:rsidP="00124D1E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Флажок7"/>
            <w:r>
              <w:rPr>
                <w:rFonts w:cs="Arial"/>
                <w:noProof/>
                <w:sz w:val="22"/>
                <w:szCs w:val="22"/>
              </w:rPr>
              <w:instrText xml:space="preserve"> FORMCHECKBOX </w:instrText>
            </w:r>
            <w:r w:rsidR="004848A3">
              <w:rPr>
                <w:rFonts w:cs="Arial"/>
                <w:noProof/>
                <w:sz w:val="22"/>
                <w:szCs w:val="22"/>
              </w:rPr>
            </w:r>
            <w:r w:rsidR="004848A3">
              <w:rPr>
                <w:rFonts w:cs="Arial"/>
                <w:noProof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fldChar w:fldCharType="end"/>
            </w:r>
            <w:bookmarkEnd w:id="40"/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641B48" w:rsidRPr="006F5E6E">
              <w:rPr>
                <w:rFonts w:cs="Arial"/>
                <w:noProof/>
                <w:sz w:val="22"/>
                <w:szCs w:val="22"/>
              </w:rPr>
              <w:t xml:space="preserve">5 </w:t>
            </w:r>
            <w:r w:rsidR="00871C13" w:rsidRPr="006F5E6E">
              <w:rPr>
                <w:rFonts w:cs="Arial"/>
                <w:sz w:val="22"/>
                <w:szCs w:val="22"/>
              </w:rPr>
              <w:t>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14:paraId="202D04A3" w14:textId="77777777" w:rsidR="00C0430C" w:rsidRPr="006F5E6E" w:rsidRDefault="00C0430C" w:rsidP="00857FE6">
      <w:pPr>
        <w:pStyle w:val="1"/>
        <w:numPr>
          <w:ilvl w:val="0"/>
          <w:numId w:val="34"/>
        </w:numPr>
        <w:jc w:val="center"/>
        <w:rPr>
          <w:bCs w:val="0"/>
          <w:sz w:val="22"/>
          <w:szCs w:val="22"/>
        </w:rPr>
      </w:pPr>
      <w:r w:rsidRPr="006F5E6E">
        <w:rPr>
          <w:bCs w:val="0"/>
          <w:sz w:val="22"/>
          <w:szCs w:val="22"/>
        </w:rPr>
        <w:lastRenderedPageBreak/>
        <w:t>Антикоррупционные требования</w:t>
      </w:r>
    </w:p>
    <w:p w14:paraId="7A17AB05" w14:textId="77777777" w:rsidR="00041FE4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Заявкой и настоящим Договором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</w:t>
      </w:r>
      <w:r w:rsidRPr="006F5E6E">
        <w:rPr>
          <w:rFonts w:ascii="Arial" w:hAnsi="Arial" w:cs="Arial"/>
        </w:rPr>
        <w:lastRenderedPageBreak/>
        <w:t xml:space="preserve">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6F5E6E">
        <w:rPr>
          <w:rFonts w:ascii="Arial" w:hAnsi="Arial" w:cs="Arial"/>
        </w:rPr>
        <w:t xml:space="preserve">на </w:t>
      </w:r>
      <w:r w:rsidRPr="006F5E6E">
        <w:rPr>
          <w:rFonts w:ascii="Arial" w:hAnsi="Arial" w:cs="Arial"/>
        </w:rPr>
        <w:t xml:space="preserve">иные неправомерные цели. </w:t>
      </w:r>
    </w:p>
    <w:p w14:paraId="7908CC6F" w14:textId="3340C289" w:rsidR="00C0430C" w:rsidRPr="006F5E6E" w:rsidRDefault="00041FE4" w:rsidP="00610CC6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6F5E6E">
        <w:rPr>
          <w:rFonts w:ascii="Arial" w:hAnsi="Arial" w:cs="Arial"/>
          <w:b/>
          <w:snapToGrid w:val="0"/>
        </w:rPr>
        <w:t>Продавец</w:t>
      </w:r>
      <w:r w:rsidRPr="006F5E6E">
        <w:rPr>
          <w:rFonts w:ascii="Arial" w:hAnsi="Arial" w:cs="Arial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6F5E6E">
        <w:rPr>
          <w:rFonts w:ascii="Arial" w:hAnsi="Arial" w:cs="Arial"/>
          <w:b/>
          <w:snapToGrid w:val="0"/>
        </w:rPr>
        <w:t>Покупателя</w:t>
      </w:r>
      <w:r w:rsidRPr="006F5E6E">
        <w:rPr>
          <w:rFonts w:ascii="Arial" w:hAnsi="Arial" w:cs="Arial"/>
          <w:snapToGrid w:val="0"/>
        </w:rPr>
        <w:t xml:space="preserve"> «В области противодействия </w:t>
      </w:r>
      <w:r w:rsidR="007C7F55" w:rsidRPr="006F5E6E">
        <w:rPr>
          <w:rFonts w:ascii="Arial" w:hAnsi="Arial" w:cs="Arial"/>
          <w:snapToGrid w:val="0"/>
        </w:rPr>
        <w:t xml:space="preserve">корпоративному мошенничеству и </w:t>
      </w:r>
      <w:r w:rsidRPr="006F5E6E">
        <w:rPr>
          <w:rFonts w:ascii="Arial" w:hAnsi="Arial" w:cs="Arial"/>
          <w:snapToGrid w:val="0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6F5E6E">
        <w:rPr>
          <w:rFonts w:ascii="Arial" w:hAnsi="Arial" w:cs="Arial"/>
        </w:rPr>
        <w:t>ПАО «НК «Роснефть»</w:t>
      </w:r>
      <w:r w:rsidRPr="006F5E6E">
        <w:rPr>
          <w:rFonts w:ascii="Arial" w:hAnsi="Arial" w:cs="Arial"/>
          <w:snapToGrid w:val="0"/>
        </w:rPr>
        <w:t xml:space="preserve"> в сети Интернет.</w:t>
      </w:r>
    </w:p>
    <w:p w14:paraId="6197B4A2" w14:textId="77777777" w:rsidR="00C0430C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10.2.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настоящим Договором и Заявкой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6F5E6E" w:rsidRDefault="00C0430C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 xml:space="preserve">10.3. </w:t>
      </w:r>
      <w:r w:rsidR="005A2E83" w:rsidRPr="006F5E6E">
        <w:rPr>
          <w:rFonts w:ascii="Arial" w:hAnsi="Arial" w:cs="Arial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6F5E6E">
        <w:rPr>
          <w:rFonts w:ascii="Arial" w:hAnsi="Arial" w:cs="Arial"/>
          <w:lang w:val="en-US"/>
        </w:rPr>
        <w:t> </w:t>
      </w:r>
      <w:r w:rsidR="005A2E83" w:rsidRPr="006F5E6E">
        <w:rPr>
          <w:rFonts w:ascii="Arial" w:hAnsi="Arial" w:cs="Arial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6F5E6E" w:rsidRDefault="005A2E83" w:rsidP="00B02A11">
      <w:pPr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каких-либо гарантий;</w:t>
      </w:r>
    </w:p>
    <w:p w14:paraId="1F6DB394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ускорение существующих процедур;</w:t>
      </w:r>
    </w:p>
    <w:p w14:paraId="4E8EEBD6" w14:textId="77777777" w:rsidR="00041FE4" w:rsidRPr="006F5E6E" w:rsidRDefault="005A2E83" w:rsidP="00B02A11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6F5E6E" w:rsidRDefault="005A2E83" w:rsidP="00B02A11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6F5E6E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6F5E6E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6F5E6E" w:rsidRDefault="005A2E83" w:rsidP="00610CC6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</w:t>
      </w:r>
      <w:r w:rsidRPr="006F5E6E">
        <w:rPr>
          <w:rFonts w:ascii="Arial" w:hAnsi="Arial" w:cs="Arial"/>
          <w:sz w:val="22"/>
          <w:szCs w:val="22"/>
          <w:lang w:val="ru-RU"/>
        </w:rPr>
        <w:lastRenderedPageBreak/>
        <w:t>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502BAB01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10.7. В целях проведения антикоррупционных проверок </w:t>
      </w:r>
      <w:r w:rsidRPr="006F5E6E">
        <w:rPr>
          <w:rFonts w:ascii="Arial" w:hAnsi="Arial" w:cs="Arial"/>
          <w:b/>
        </w:rPr>
        <w:t>Покупатель</w:t>
      </w:r>
      <w:r w:rsidR="00B77C4D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обязуется  в течение </w:t>
      </w:r>
      <w:r w:rsidR="00041FE4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предоставить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 информацию о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>, включая бенефициаров (в том числе, конечных) п</w:t>
      </w:r>
      <w:r w:rsidR="00610CC6" w:rsidRPr="006F5E6E">
        <w:rPr>
          <w:rFonts w:ascii="Arial" w:hAnsi="Arial" w:cs="Arial"/>
        </w:rPr>
        <w:t xml:space="preserve">о </w:t>
      </w:r>
      <w:r w:rsidR="00610CC6" w:rsidRPr="006F5E6E">
        <w:rPr>
          <w:rFonts w:ascii="Arial" w:hAnsi="Arial" w:cs="Arial"/>
        </w:rPr>
        <w:lastRenderedPageBreak/>
        <w:t>форме согласно Приложению №2</w:t>
      </w:r>
      <w:r w:rsidRPr="006F5E6E">
        <w:rPr>
          <w:rFonts w:ascii="Arial" w:hAnsi="Arial" w:cs="Arial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708C5C21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В случае изменений в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включая бенефициаров (в том числе, конечных) и (или) в исполнительных органах </w:t>
      </w:r>
      <w:r w:rsidR="00B77C4D">
        <w:rPr>
          <w:rFonts w:ascii="Arial" w:hAnsi="Arial" w:cs="Arial"/>
          <w:b/>
        </w:rPr>
        <w:t xml:space="preserve">Покупатель </w:t>
      </w:r>
      <w:r w:rsidRPr="006F5E6E">
        <w:rPr>
          <w:rFonts w:ascii="Arial" w:hAnsi="Arial" w:cs="Arial"/>
        </w:rPr>
        <w:t xml:space="preserve">обязуется  в течение (5) пяти рабочих дней с даты внесения таких изменений предоставить соответствующую  информацию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. </w:t>
      </w:r>
    </w:p>
    <w:p w14:paraId="1896FDAA" w14:textId="48CCE9F6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6F5E6E">
        <w:rPr>
          <w:rFonts w:ascii="Arial" w:hAnsi="Arial" w:cs="Arial"/>
        </w:rPr>
        <w:t xml:space="preserve"> Покупателя</w:t>
      </w:r>
      <w:r w:rsidRPr="006F5E6E">
        <w:rPr>
          <w:rFonts w:ascii="Arial" w:hAnsi="Arial" w:cs="Arial"/>
        </w:rPr>
        <w:t xml:space="preserve">) или уполномоченным на основании доверенности лицом и направляется в адрес </w:t>
      </w:r>
      <w:r w:rsidR="006E5EF8" w:rsidRPr="006F5E6E">
        <w:rPr>
          <w:rFonts w:ascii="Arial" w:hAnsi="Arial" w:cs="Arial"/>
          <w:b/>
        </w:rPr>
        <w:t>Продавца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F5E6E">
        <w:rPr>
          <w:rFonts w:ascii="Arial" w:hAnsi="Arial" w:cs="Arial"/>
          <w:b/>
        </w:rPr>
        <w:t>Продавцом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0990F419" w:rsidR="00041FE4" w:rsidRPr="006F5E6E" w:rsidRDefault="00041FE4" w:rsidP="00B02A11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6F5E6E">
        <w:rPr>
          <w:rFonts w:ascii="Arial" w:hAnsi="Arial" w:cs="Arial"/>
          <w:b w:val="0"/>
          <w:sz w:val="22"/>
          <w:szCs w:val="22"/>
        </w:rPr>
        <w:lastRenderedPageBreak/>
        <w:t>10.11.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B77C4D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подтверждение </w:t>
      </w:r>
      <w:r w:rsidRPr="006F5E6E">
        <w:rPr>
          <w:rFonts w:ascii="Arial" w:hAnsi="Arial" w:cs="Arial"/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</w:t>
      </w:r>
      <w:r w:rsidRPr="006F5E6E">
        <w:rPr>
          <w:rFonts w:ascii="Arial" w:hAnsi="Arial" w:cs="Arial"/>
          <w:b w:val="0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>к настоящему Договору.</w:t>
      </w:r>
    </w:p>
    <w:p w14:paraId="51DAAE00" w14:textId="46731EFD" w:rsidR="00DA31F7" w:rsidRPr="006F5E6E" w:rsidRDefault="00041FE4" w:rsidP="00B02A11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77777777" w:rsidR="00DA31F7" w:rsidRPr="006F5E6E" w:rsidRDefault="00DA31F7" w:rsidP="00B02A11">
      <w:pPr>
        <w:spacing w:after="0" w:line="240" w:lineRule="auto"/>
        <w:jc w:val="both"/>
        <w:rPr>
          <w:rFonts w:ascii="Arial" w:hAnsi="Arial" w:cs="Arial"/>
          <w:bCs/>
          <w:spacing w:val="-2"/>
        </w:rPr>
      </w:pPr>
      <w:r w:rsidRPr="006F5E6E">
        <w:rPr>
          <w:rFonts w:ascii="Arial" w:hAnsi="Arial" w:cs="Arial"/>
        </w:rPr>
        <w:t>10.13.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  <w:color w:val="000000"/>
        </w:rPr>
        <w:t xml:space="preserve">В случае если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>будет привлечен к</w:t>
      </w:r>
      <w:r w:rsidRPr="006F5E6E">
        <w:rPr>
          <w:rFonts w:ascii="Arial" w:hAnsi="Arial" w:cs="Arial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 xml:space="preserve">понесет </w:t>
      </w:r>
      <w:r w:rsidRPr="006F5E6E">
        <w:rPr>
          <w:rFonts w:ascii="Arial" w:hAnsi="Arial" w:cs="Arial"/>
          <w:color w:val="000000"/>
        </w:rPr>
        <w:t xml:space="preserve">расходы в виде сумм возмещения морального и/или имущественного вреда, </w:t>
      </w:r>
      <w:r w:rsidRPr="006F5E6E">
        <w:rPr>
          <w:rFonts w:ascii="Arial" w:hAnsi="Arial" w:cs="Arial"/>
          <w:color w:val="000000"/>
        </w:rPr>
        <w:lastRenderedPageBreak/>
        <w:t xml:space="preserve">подлежащих возмещению субъекту персональных данных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обязан возместить </w:t>
      </w:r>
      <w:r w:rsidRPr="006F5E6E">
        <w:rPr>
          <w:rFonts w:ascii="Arial" w:hAnsi="Arial" w:cs="Arial"/>
          <w:b/>
          <w:color w:val="000000"/>
        </w:rPr>
        <w:t>Продавцу</w:t>
      </w:r>
      <w:r w:rsidRPr="006F5E6E">
        <w:rPr>
          <w:rFonts w:ascii="Arial" w:hAnsi="Arial" w:cs="Arial"/>
          <w:color w:val="00000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3445999" w14:textId="77777777" w:rsidR="00C0430C" w:rsidRPr="006F5E6E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  <w:bCs/>
        </w:rPr>
        <w:t>11. Р</w:t>
      </w:r>
      <w:r w:rsidRPr="006F5E6E">
        <w:rPr>
          <w:rFonts w:ascii="Arial" w:hAnsi="Arial" w:cs="Arial"/>
          <w:b/>
        </w:rPr>
        <w:t>азрешение споров</w:t>
      </w:r>
    </w:p>
    <w:p w14:paraId="677AB92D" w14:textId="77777777" w:rsidR="00123ED9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1871B9F4" w14:textId="1A16605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6F5E6E">
        <w:rPr>
          <w:rFonts w:ascii="Arial" w:hAnsi="Arial" w:cs="Arial"/>
          <w:b/>
        </w:rPr>
        <w:t xml:space="preserve">Сторон </w:t>
      </w:r>
      <w:r w:rsidRPr="006F5E6E">
        <w:rPr>
          <w:rFonts w:ascii="Arial" w:hAnsi="Arial" w:cs="Arial"/>
        </w:rPr>
        <w:t>Договора вправе обратиться в арбитражный суд.</w:t>
      </w:r>
    </w:p>
    <w:p w14:paraId="5DF79297" w14:textId="77777777" w:rsidR="00C0430C" w:rsidRPr="006F5E6E" w:rsidRDefault="00C0430C" w:rsidP="00C0430C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6F5E6E">
        <w:rPr>
          <w:rFonts w:ascii="Arial" w:hAnsi="Arial" w:cs="Arial"/>
        </w:rPr>
        <w:t xml:space="preserve"> по месту нахождения Продавца</w:t>
      </w:r>
      <w:r w:rsidRPr="006F5E6E">
        <w:rPr>
          <w:rFonts w:ascii="Arial" w:hAnsi="Arial" w:cs="Arial"/>
        </w:rPr>
        <w:t xml:space="preserve">. </w:t>
      </w:r>
    </w:p>
    <w:p w14:paraId="7DBF9999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3A746E41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1FB68E34" w14:textId="5E30428E" w:rsidR="00C0430C" w:rsidRPr="006F5E6E" w:rsidRDefault="00C0430C" w:rsidP="00A071BA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12.1 Договор вступает в силу с момента его подписания </w:t>
      </w:r>
      <w:r w:rsidR="00A071BA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________"/>
            </w:textInput>
          </w:ffData>
        </w:fldChar>
      </w:r>
      <w:bookmarkStart w:id="41" w:name="ТекстовоеПоле801"/>
      <w:r w:rsidR="00A071BA">
        <w:rPr>
          <w:rFonts w:ascii="Arial" w:hAnsi="Arial" w:cs="Arial"/>
          <w:sz w:val="22"/>
          <w:szCs w:val="22"/>
        </w:rPr>
        <w:instrText xml:space="preserve"> FORMTEXT </w:instrText>
      </w:r>
      <w:r w:rsidR="00A071BA">
        <w:rPr>
          <w:rFonts w:ascii="Arial" w:hAnsi="Arial" w:cs="Arial"/>
          <w:sz w:val="22"/>
          <w:szCs w:val="22"/>
        </w:rPr>
      </w:r>
      <w:r w:rsidR="00A071BA">
        <w:rPr>
          <w:rFonts w:ascii="Arial" w:hAnsi="Arial" w:cs="Arial"/>
          <w:sz w:val="22"/>
          <w:szCs w:val="22"/>
        </w:rPr>
        <w:fldChar w:fldCharType="separate"/>
      </w:r>
      <w:r w:rsidR="00A071BA">
        <w:rPr>
          <w:rFonts w:ascii="Arial" w:hAnsi="Arial" w:cs="Arial"/>
          <w:noProof/>
          <w:sz w:val="22"/>
          <w:szCs w:val="22"/>
        </w:rPr>
        <w:t>и действует по ________</w:t>
      </w:r>
      <w:r w:rsidR="00A071BA">
        <w:rPr>
          <w:rFonts w:ascii="Arial" w:hAnsi="Arial" w:cs="Arial"/>
          <w:sz w:val="22"/>
          <w:szCs w:val="22"/>
        </w:rPr>
        <w:fldChar w:fldCharType="end"/>
      </w:r>
      <w:bookmarkEnd w:id="41"/>
      <w:r w:rsidR="00D52B68"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lastRenderedPageBreak/>
        <w:t>13. Порядок и основания расторжения Договора</w:t>
      </w:r>
    </w:p>
    <w:p w14:paraId="020FE018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3614B67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13.1. Досрочное расторжение настоящего Договора допускается по письменному соглашению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3A89A1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13.2. Настоящий Договор может быть расторгнут по инициативе одной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13.3.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6F5E6E">
        <w:rPr>
          <w:rFonts w:ascii="Arial" w:hAnsi="Arial" w:cs="Arial"/>
          <w:b/>
        </w:rPr>
        <w:t>Сторону</w:t>
      </w:r>
      <w:r w:rsidRPr="006F5E6E">
        <w:rPr>
          <w:rFonts w:ascii="Arial" w:hAnsi="Arial" w:cs="Arial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30C60D21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6F5E6E">
        <w:rPr>
          <w:rFonts w:ascii="Arial" w:hAnsi="Arial" w:cs="Arial"/>
          <w:b/>
        </w:rPr>
        <w:t>Продавец</w:t>
      </w:r>
      <w:r w:rsidRPr="006F5E6E">
        <w:rPr>
          <w:rFonts w:ascii="Arial" w:hAnsi="Arial" w:cs="Arial"/>
        </w:rPr>
        <w:t xml:space="preserve"> оставляет за собой право отказаться от исполнения настоящего Дого</w:t>
      </w:r>
      <w:r w:rsidRPr="006F5E6E">
        <w:rPr>
          <w:rFonts w:ascii="Arial" w:hAnsi="Arial" w:cs="Arial"/>
        </w:rPr>
        <w:lastRenderedPageBreak/>
        <w:t xml:space="preserve">вора путем направления уведомления </w:t>
      </w:r>
      <w:r w:rsidRPr="006F5E6E">
        <w:rPr>
          <w:rFonts w:ascii="Arial" w:hAnsi="Arial" w:cs="Arial"/>
          <w:b/>
        </w:rPr>
        <w:t xml:space="preserve">Покупателю </w:t>
      </w:r>
      <w:r w:rsidRPr="006F5E6E">
        <w:rPr>
          <w:rFonts w:ascii="Arial" w:hAnsi="Arial" w:cs="Arial"/>
        </w:rPr>
        <w:t xml:space="preserve">и потребовать возмещения убытков. С момента отправления уведомления </w:t>
      </w:r>
      <w:r w:rsidR="00F52606">
        <w:rPr>
          <w:rFonts w:ascii="Arial" w:hAnsi="Arial" w:cs="Arial"/>
          <w:b/>
        </w:rPr>
        <w:t>Продавцом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</w:rPr>
        <w:t>Договор считается расторгнутым.</w:t>
      </w:r>
    </w:p>
    <w:p w14:paraId="32413F81" w14:textId="77777777" w:rsidR="00C0430C" w:rsidRPr="006F5E6E" w:rsidRDefault="00C0430C" w:rsidP="00DA31F7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0C2E13BB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5EB79492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14.1. Договор составлен в письменной форме.</w:t>
      </w:r>
    </w:p>
    <w:p w14:paraId="43CB824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7150A99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  <w:b/>
        </w:rPr>
        <w:t xml:space="preserve"> </w:t>
      </w:r>
      <w:r w:rsidR="00B74FD3" w:rsidRPr="006F5E6E">
        <w:rPr>
          <w:rFonts w:ascii="Arial" w:hAnsi="Arial" w:cs="Arial"/>
        </w:rPr>
        <w:t>собственноручно, либо с использованием ЭП</w:t>
      </w:r>
      <w:r w:rsidRPr="006F5E6E">
        <w:rPr>
          <w:rFonts w:ascii="Arial" w:hAnsi="Arial" w:cs="Arial"/>
        </w:rPr>
        <w:t>.</w:t>
      </w:r>
      <w:r w:rsidR="00B74FD3" w:rsidRPr="006F5E6E">
        <w:rPr>
          <w:rFonts w:ascii="Arial" w:hAnsi="Arial" w:cs="Arial"/>
        </w:rPr>
        <w:t xml:space="preserve"> Исключение составляют случаи изменения реквизитов </w:t>
      </w:r>
      <w:r w:rsidR="00B74FD3"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 xml:space="preserve">14.4. Каждая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14.5. 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86F06BC" w14:textId="77777777" w:rsidR="00B74FD3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6</w:t>
      </w:r>
      <w:r w:rsidRPr="006F5E6E">
        <w:rPr>
          <w:rFonts w:ascii="Arial" w:hAnsi="Arial" w:cs="Arial"/>
        </w:rPr>
        <w:t xml:space="preserve">. </w:t>
      </w:r>
      <w:r w:rsidR="00B74FD3" w:rsidRPr="006F5E6E">
        <w:rPr>
          <w:rFonts w:ascii="Arial" w:hAnsi="Arial" w:cs="Arial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</w:t>
      </w:r>
      <w:r w:rsidR="00B74FD3" w:rsidRPr="006F5E6E">
        <w:rPr>
          <w:rFonts w:ascii="Arial" w:hAnsi="Arial" w:cs="Arial"/>
        </w:rPr>
        <w:lastRenderedPageBreak/>
        <w:t>которой был изготовлен удостоверяющим центром только из списка удостоверяющих центров, аккредитованных на</w:t>
      </w:r>
      <w:r w:rsidR="00AC7F34" w:rsidRPr="006F5E6E">
        <w:rPr>
          <w:rFonts w:ascii="Arial" w:hAnsi="Arial" w:cs="Arial"/>
        </w:rPr>
        <w:t xml:space="preserve"> электронной торговой площадке </w:t>
      </w:r>
      <w:r w:rsidR="00B74FD3" w:rsidRPr="006F5E6E">
        <w:rPr>
          <w:rFonts w:ascii="Arial" w:hAnsi="Arial" w:cs="Arial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6F5E6E">
        <w:rPr>
          <w:rFonts w:ascii="Arial" w:hAnsi="Arial"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6F5E6E">
        <w:rPr>
          <w:rFonts w:ascii="Arial" w:hAnsi="Arial" w:cs="Arial"/>
          <w:highlight w:val="lightGray"/>
        </w:rPr>
        <w:instrText xml:space="preserve"> FORMTEXT </w:instrText>
      </w:r>
      <w:r w:rsidR="00B74FD3" w:rsidRPr="006F5E6E">
        <w:rPr>
          <w:rFonts w:ascii="Arial" w:hAnsi="Arial" w:cs="Arial"/>
          <w:highlight w:val="lightGray"/>
        </w:rPr>
      </w:r>
      <w:r w:rsidR="00B74FD3" w:rsidRPr="006F5E6E">
        <w:rPr>
          <w:rFonts w:ascii="Arial" w:hAnsi="Arial" w:cs="Arial"/>
          <w:highlight w:val="lightGray"/>
        </w:rPr>
        <w:fldChar w:fldCharType="separate"/>
      </w:r>
      <w:r w:rsidR="00B74FD3" w:rsidRPr="006F5E6E">
        <w:rPr>
          <w:rFonts w:ascii="Arial" w:hAnsi="Arial" w:cs="Arial"/>
          <w:noProof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6F5E6E">
        <w:rPr>
          <w:rFonts w:ascii="Arial" w:hAnsi="Arial" w:cs="Arial"/>
          <w:highlight w:val="lightGray"/>
        </w:rPr>
        <w:fldChar w:fldCharType="end"/>
      </w:r>
    </w:p>
    <w:p w14:paraId="06623DE1" w14:textId="77777777" w:rsidR="00B74FD3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14.7</w:t>
      </w:r>
      <w:r w:rsidR="00B74FD3" w:rsidRPr="006F5E6E">
        <w:rPr>
          <w:rFonts w:ascii="Arial" w:hAnsi="Arial" w:cs="Arial"/>
        </w:rPr>
        <w:t>. В случае подписания Договора с использованием ЭП подписание Договора осуществляется Сторонами на ЭТП.</w:t>
      </w:r>
    </w:p>
    <w:p w14:paraId="01ECA394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8</w:t>
      </w:r>
      <w:r w:rsidRPr="006F5E6E">
        <w:rPr>
          <w:rFonts w:ascii="Arial" w:hAnsi="Arial" w:cs="Arial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14:paraId="6E4C192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14:paraId="786D52A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14.</w:t>
      </w:r>
      <w:r w:rsidR="0066624E" w:rsidRPr="006F5E6E">
        <w:rPr>
          <w:rFonts w:ascii="Arial" w:hAnsi="Arial" w:cs="Arial"/>
        </w:rPr>
        <w:t>10</w:t>
      </w:r>
      <w:r w:rsidRPr="006F5E6E">
        <w:rPr>
          <w:rFonts w:ascii="Arial" w:hAnsi="Arial" w:cs="Arial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6F5E6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6F5E6E">
        <w:rPr>
          <w:rFonts w:ascii="Arial" w:hAnsi="Arial" w:cs="Arial"/>
        </w:rPr>
        <w:instrText xml:space="preserve"> FORMTEXT </w:instrText>
      </w:r>
      <w:r w:rsidRPr="006F5E6E">
        <w:rPr>
          <w:rFonts w:ascii="Arial" w:hAnsi="Arial" w:cs="Arial"/>
        </w:rPr>
      </w:r>
      <w:r w:rsidRPr="006F5E6E">
        <w:rPr>
          <w:rFonts w:ascii="Arial" w:hAnsi="Arial" w:cs="Arial"/>
        </w:rPr>
        <w:fldChar w:fldCharType="separate"/>
      </w:r>
      <w:r w:rsidRPr="006F5E6E">
        <w:rPr>
          <w:rFonts w:ascii="Arial" w:hAnsi="Arial" w:cs="Arial"/>
        </w:rPr>
        <w:t>двух</w:t>
      </w:r>
      <w:r w:rsidRPr="006F5E6E">
        <w:rPr>
          <w:rFonts w:ascii="Arial" w:hAnsi="Arial" w:cs="Arial"/>
        </w:rPr>
        <w:fldChar w:fldCharType="end"/>
      </w:r>
      <w:r w:rsidRPr="006F5E6E">
        <w:rPr>
          <w:rFonts w:ascii="Arial" w:hAnsi="Arial" w:cs="Arial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6F5E6E">
        <w:rPr>
          <w:rFonts w:ascii="Arial" w:hAnsi="Arial" w:cs="Arial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42" w:name="ТекстовоеПоле116"/>
      <w:r w:rsidR="00AC7F34" w:rsidRPr="006F5E6E">
        <w:rPr>
          <w:rFonts w:ascii="Arial" w:hAnsi="Arial" w:cs="Arial"/>
        </w:rPr>
        <w:instrText xml:space="preserve"> FORMTEXT </w:instrText>
      </w:r>
      <w:r w:rsidR="00AC7F34" w:rsidRPr="006F5E6E">
        <w:rPr>
          <w:rFonts w:ascii="Arial" w:hAnsi="Arial" w:cs="Arial"/>
        </w:rPr>
      </w:r>
      <w:r w:rsidR="00AC7F34" w:rsidRPr="006F5E6E">
        <w:rPr>
          <w:rFonts w:ascii="Arial" w:hAnsi="Arial" w:cs="Arial"/>
        </w:rPr>
        <w:fldChar w:fldCharType="separate"/>
      </w:r>
      <w:r w:rsidR="00AC7F34" w:rsidRPr="006F5E6E">
        <w:rPr>
          <w:rFonts w:ascii="Arial" w:hAnsi="Arial" w:cs="Arial"/>
          <w:noProof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6F5E6E">
        <w:rPr>
          <w:rFonts w:ascii="Arial" w:hAnsi="Arial" w:cs="Arial"/>
        </w:rPr>
        <w:fldChar w:fldCharType="end"/>
      </w:r>
      <w:bookmarkEnd w:id="42"/>
      <w:r w:rsidRPr="006F5E6E">
        <w:rPr>
          <w:rFonts w:ascii="Arial" w:hAnsi="Arial" w:cs="Arial"/>
        </w:rPr>
        <w:t>с возможностью доступа к электронному документу каждой из Сторон.</w:t>
      </w:r>
    </w:p>
    <w:p w14:paraId="1508695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11</w:t>
      </w:r>
      <w:r w:rsidRPr="006F5E6E">
        <w:rPr>
          <w:rFonts w:ascii="Arial" w:hAnsi="Arial" w:cs="Arial"/>
        </w:rPr>
        <w:t xml:space="preserve">. </w:t>
      </w:r>
      <w:r w:rsidR="0066624E" w:rsidRPr="006F5E6E">
        <w:rPr>
          <w:rFonts w:ascii="Arial" w:hAnsi="Arial" w:cs="Arial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7EBD3F7C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</w:t>
      </w:r>
      <w:r w:rsidRPr="006F5E6E">
        <w:rPr>
          <w:rFonts w:ascii="Arial" w:hAnsi="Arial" w:cs="Arial"/>
        </w:rPr>
        <w:lastRenderedPageBreak/>
        <w:t>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14:paraId="3D3969F0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EA1F99F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06F23603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150EBE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16</w:t>
      </w:r>
      <w:r w:rsidRPr="006F5E6E">
        <w:rPr>
          <w:rFonts w:ascii="Arial" w:hAnsi="Arial" w:cs="Arial"/>
        </w:rPr>
        <w:t xml:space="preserve">. После подписания настоящего Договора обеими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все предыдущие письменные или устные соглашения, переписка, переговоры между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17</w:t>
      </w:r>
      <w:r w:rsidRPr="006F5E6E">
        <w:rPr>
          <w:rFonts w:ascii="Arial" w:hAnsi="Arial" w:cs="Arial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письменной </w:t>
      </w:r>
      <w:r w:rsidRPr="006F5E6E">
        <w:rPr>
          <w:rFonts w:ascii="Arial" w:hAnsi="Arial" w:cs="Arial"/>
        </w:rPr>
        <w:lastRenderedPageBreak/>
        <w:t>форме в соответствии с реквизитами, указанными в разделе 15 настоящего Договора.</w:t>
      </w:r>
    </w:p>
    <w:p w14:paraId="7CE86911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 xml:space="preserve">. Уведомления могут направляться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20</w:t>
      </w:r>
      <w:r w:rsidRPr="006F5E6E">
        <w:rPr>
          <w:rFonts w:ascii="Arial" w:hAnsi="Arial" w:cs="Arial"/>
        </w:rPr>
        <w:t xml:space="preserve">. В случае направления </w:t>
      </w:r>
      <w:r w:rsidRPr="006F5E6E">
        <w:rPr>
          <w:rFonts w:ascii="Arial" w:hAnsi="Arial" w:cs="Arial"/>
          <w:b/>
        </w:rPr>
        <w:t xml:space="preserve">Стороной </w:t>
      </w:r>
      <w:r w:rsidRPr="006F5E6E">
        <w:rPr>
          <w:rFonts w:ascii="Arial" w:hAnsi="Arial" w:cs="Arial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6F5E6E">
        <w:rPr>
          <w:rFonts w:ascii="Arial" w:hAnsi="Arial" w:cs="Arial"/>
          <w:b/>
        </w:rPr>
        <w:t>Стороной</w:t>
      </w:r>
      <w:r w:rsidRPr="006F5E6E">
        <w:rPr>
          <w:rFonts w:ascii="Arial" w:hAnsi="Arial" w:cs="Arial"/>
        </w:rPr>
        <w:t xml:space="preserve"> с момента, обозначенного в уведомлении о вручении или в уведомлении о получении.</w:t>
      </w:r>
    </w:p>
    <w:p w14:paraId="3BDC5B5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14.2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14.</w:t>
      </w:r>
      <w:r w:rsidR="0066624E" w:rsidRPr="006F5E6E">
        <w:rPr>
          <w:rFonts w:ascii="Arial" w:hAnsi="Arial" w:cs="Arial"/>
        </w:rPr>
        <w:t>22</w:t>
      </w:r>
      <w:r w:rsidRPr="006F5E6E">
        <w:rPr>
          <w:rFonts w:ascii="Arial" w:hAnsi="Arial" w:cs="Arial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6F5E6E">
        <w:rPr>
          <w:rFonts w:ascii="Arial" w:hAnsi="Arial" w:cs="Arial"/>
        </w:rPr>
        <w:t xml:space="preserve"> и указанных в.5.2.2 настоящего Договора документов</w:t>
      </w:r>
      <w:r w:rsidRPr="006F5E6E">
        <w:rPr>
          <w:rFonts w:ascii="Arial" w:hAnsi="Arial" w:cs="Arial"/>
        </w:rPr>
        <w:t xml:space="preserve">) при условии их передачи </w:t>
      </w:r>
      <w:r w:rsidR="00F71729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 xml:space="preserve">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</w:t>
      </w:r>
      <w:r w:rsidR="00F71729" w:rsidRPr="006F5E6E">
        <w:rPr>
          <w:rFonts w:ascii="Arial" w:hAnsi="Arial" w:cs="Arial"/>
        </w:rPr>
        <w:t xml:space="preserve">и при </w:t>
      </w:r>
      <w:r w:rsidRPr="006F5E6E">
        <w:rPr>
          <w:rFonts w:ascii="Arial" w:hAnsi="Arial" w:cs="Arial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настоящего Договора. Номера 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для направления документов указываются в разделе 15 настоящего Договора. </w:t>
      </w:r>
    </w:p>
    <w:p w14:paraId="503B7FEF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23</w:t>
      </w:r>
      <w:r w:rsidRPr="006F5E6E">
        <w:rPr>
          <w:rFonts w:ascii="Arial" w:hAnsi="Arial" w:cs="Arial"/>
        </w:rPr>
        <w:t xml:space="preserve">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>, направившая информацию.</w:t>
      </w:r>
    </w:p>
    <w:p w14:paraId="15A7D63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24</w:t>
      </w:r>
      <w:r w:rsidRPr="006F5E6E">
        <w:rPr>
          <w:rFonts w:ascii="Arial" w:hAnsi="Arial" w:cs="Arial"/>
        </w:rPr>
        <w:t xml:space="preserve">. Ни одна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не имеет права передавать (уступать) свои права по настоящему Договору третьей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без письменного на то согласия другой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>.</w:t>
      </w:r>
    </w:p>
    <w:p w14:paraId="62D175A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25</w:t>
      </w:r>
      <w:r w:rsidRPr="006F5E6E">
        <w:rPr>
          <w:rFonts w:ascii="Arial" w:hAnsi="Arial" w:cs="Arial"/>
        </w:rPr>
        <w:t xml:space="preserve">. В случаях, не предусмотренных настоящим Договором,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руководствуются действующим законодательством РФ.</w:t>
      </w:r>
    </w:p>
    <w:p w14:paraId="189CB0E4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14.</w:t>
      </w:r>
      <w:r w:rsidR="0066624E" w:rsidRPr="006F5E6E">
        <w:rPr>
          <w:rFonts w:ascii="Arial" w:hAnsi="Arial" w:cs="Arial"/>
        </w:rPr>
        <w:t>26</w:t>
      </w:r>
      <w:r w:rsidRPr="006F5E6E">
        <w:rPr>
          <w:rFonts w:ascii="Arial" w:hAnsi="Arial" w:cs="Arial"/>
        </w:rPr>
        <w:t>. К настоящему Договору прилага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и явля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его неотъемлемой частью:</w:t>
      </w:r>
    </w:p>
    <w:p w14:paraId="4E3AC709" w14:textId="77777777" w:rsidR="00C0430C" w:rsidRPr="006F5E6E" w:rsidRDefault="00C0430C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№1 – Спецификация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3FF2848D" w14:textId="77777777" w:rsidR="000423F5" w:rsidRPr="006F5E6E" w:rsidRDefault="000423F5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№2 – Информация о</w:t>
      </w:r>
      <w:r w:rsidR="00CE1FEB" w:rsidRPr="006F5E6E">
        <w:rPr>
          <w:rFonts w:ascii="Arial" w:hAnsi="Arial" w:cs="Arial"/>
          <w:sz w:val="22"/>
          <w:szCs w:val="22"/>
        </w:rPr>
        <w:t xml:space="preserve"> бенефициарах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55D3FEB8" w14:textId="77777777" w:rsidR="005A6A5B" w:rsidRPr="006F5E6E" w:rsidRDefault="005A6A5B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№3 – Форма </w:t>
      </w:r>
      <w:r w:rsidR="00FA01F7" w:rsidRPr="006F5E6E">
        <w:rPr>
          <w:rFonts w:ascii="Arial" w:hAnsi="Arial" w:cs="Arial"/>
          <w:sz w:val="22"/>
          <w:szCs w:val="22"/>
        </w:rPr>
        <w:t>накладной ТОРГ-12;</w:t>
      </w:r>
    </w:p>
    <w:p w14:paraId="40DFCF75" w14:textId="77777777" w:rsidR="00FA01F7" w:rsidRPr="006F5E6E" w:rsidRDefault="00FA01F7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</w:t>
      </w:r>
      <w:r w:rsidR="00690406" w:rsidRPr="006F5E6E">
        <w:rPr>
          <w:rFonts w:ascii="Arial" w:hAnsi="Arial" w:cs="Arial"/>
          <w:sz w:val="22"/>
          <w:szCs w:val="22"/>
        </w:rPr>
        <w:t>ние №4 – Форма доверенности М-2;</w:t>
      </w:r>
    </w:p>
    <w:p w14:paraId="65268395" w14:textId="77777777" w:rsidR="00041FE4" w:rsidRPr="006F5E6E" w:rsidRDefault="00041FE4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№5 – Форма </w:t>
      </w:r>
      <w:r w:rsidR="00DE237C" w:rsidRPr="006F5E6E">
        <w:rPr>
          <w:rFonts w:ascii="Arial" w:hAnsi="Arial" w:cs="Arial"/>
          <w:sz w:val="22"/>
          <w:szCs w:val="22"/>
        </w:rPr>
        <w:t xml:space="preserve">подтверждения наличия </w:t>
      </w:r>
      <w:r w:rsidRPr="006F5E6E">
        <w:rPr>
          <w:rFonts w:ascii="Arial" w:hAnsi="Arial" w:cs="Arial"/>
          <w:sz w:val="22"/>
          <w:szCs w:val="22"/>
        </w:rPr>
        <w:t>согласия н</w:t>
      </w:r>
      <w:r w:rsidR="00690406" w:rsidRPr="006F5E6E">
        <w:rPr>
          <w:rFonts w:ascii="Arial" w:hAnsi="Arial" w:cs="Arial"/>
          <w:sz w:val="22"/>
          <w:szCs w:val="22"/>
        </w:rPr>
        <w:t>а обработку    персональных данных;</w:t>
      </w:r>
    </w:p>
    <w:p w14:paraId="1192E14B" w14:textId="26C26B8A" w:rsidR="00690406" w:rsidRPr="006F5E6E" w:rsidRDefault="00332E19" w:rsidP="00F83E2D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3"/>
            <w:enabled/>
            <w:calcOnExit w:val="0"/>
            <w:textInput>
              <w:default w:val="Приложение №6 –Стандартная оговорка о соблюдении требований по ПБОТОС для работ/услуг II категории влияния на ПБОТОС "/>
            </w:textInput>
          </w:ffData>
        </w:fldChar>
      </w:r>
      <w:bookmarkStart w:id="43" w:name="ТекстовоеПоле79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 xml:space="preserve">Приложение №6 –Стандартная оговорка о соблюдении требований по ПБОТОС для работ/услуг II категории влияния на ПБОТОС </w:t>
      </w:r>
      <w:r>
        <w:rPr>
          <w:rFonts w:ascii="Arial" w:hAnsi="Arial" w:cs="Arial"/>
          <w:sz w:val="22"/>
          <w:szCs w:val="22"/>
        </w:rPr>
        <w:fldChar w:fldCharType="end"/>
      </w:r>
      <w:bookmarkEnd w:id="43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4AD9BEE1" w14:textId="791B4EA1" w:rsidR="00914D31" w:rsidRPr="006F5E6E" w:rsidRDefault="00C15F56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4" w:name="ТекстовоеПоле795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Приложение №7 – Акта приема-передачи документов, содержащих сведения конфиденциального характера;</w:t>
      </w:r>
      <w:r>
        <w:rPr>
          <w:rFonts w:ascii="Arial" w:hAnsi="Arial" w:cs="Arial"/>
          <w:sz w:val="22"/>
          <w:szCs w:val="22"/>
        </w:rPr>
        <w:fldChar w:fldCharType="end"/>
      </w:r>
      <w:bookmarkEnd w:id="44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1E7CA644" w14:textId="7DA6BDB4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45" w:name="ТекстовоеПоле76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>Приложение №8 - Форма Акта сдачи-приемки лома;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5"/>
    </w:p>
    <w:p w14:paraId="2F034117" w14:textId="2BACEC67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 - ДОПОЛНИТЕЛЬНЫЕ ПРАВА, ОБЯЗАННОСТИ И ОТВЕТСТВЕННОСТЬ СТОРОН. ПРОЧИЕ УСЛОВИЯ. "/>
            </w:textInput>
          </w:ffData>
        </w:fldChar>
      </w:r>
      <w:bookmarkStart w:id="46" w:name="ТекстовоеПоле79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 xml:space="preserve">Приложение №9 - ДОПОЛНИТЕЛЬНЫЕ ПРАВА, ОБЯЗАННОСТИ И ОТВЕТСТВЕННОСТЬ СТОРОН. ПРОЧИЕ УСЛОВИЯ. 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6"/>
    </w:p>
    <w:p w14:paraId="48B8C162" w14:textId="65B8FCFF" w:rsidR="00866D8F" w:rsidRPr="00866D8F" w:rsidRDefault="00914D31" w:rsidP="00866D8F">
      <w:pPr>
        <w:pStyle w:val="a3"/>
        <w:ind w:left="567" w:hanging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</w:t>
      </w:r>
      <w:r w:rsidR="00EC0C99" w:rsidRPr="006F5E6E">
        <w:rPr>
          <w:rFonts w:ascii="Arial" w:hAnsi="Arial" w:cs="Arial"/>
          <w:sz w:val="22"/>
          <w:szCs w:val="22"/>
        </w:rPr>
        <w:t xml:space="preserve">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0 - Оговорка о соблюдении требований локальных-нормативных документ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№10 - Оговорка о соблюдении требований локальных-нормативных документов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2A71393C" w14:textId="69A16F2E" w:rsidR="00C0430C" w:rsidRDefault="00EC0C99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lastRenderedPageBreak/>
        <w:t xml:space="preserve">         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1 - Штрафы за нарушение внутриобъектового и пропускного режим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№11 - Штрафы за нарушение внутриобъектового и пропускного режимов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71333357" w14:textId="616E4944" w:rsidR="00866D8F" w:rsidRPr="00866D8F" w:rsidRDefault="00866D8F" w:rsidP="00866D8F">
      <w:pPr>
        <w:pStyle w:val="a3"/>
        <w:ind w:left="567"/>
        <w:rPr>
          <w:rFonts w:ascii="Arial" w:hAnsi="Arial" w:cs="Arial"/>
          <w:b/>
          <w:bCs/>
          <w:sz w:val="22"/>
          <w:szCs w:val="22"/>
        </w:rPr>
      </w:pPr>
      <w:r w:rsidRPr="00866D8F">
        <w:rPr>
          <w:rFonts w:ascii="Arial" w:hAnsi="Arial" w:cs="Arial"/>
          <w:sz w:val="22"/>
          <w:szCs w:val="22"/>
        </w:rPr>
        <w:t xml:space="preserve">Приложение </w:t>
      </w:r>
      <w:r w:rsidR="00AE15AF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3"/>
            <w:enabled/>
            <w:calcOnExit w:val="0"/>
            <w:textInput>
              <w:default w:val="№12"/>
            </w:textInput>
          </w:ffData>
        </w:fldChar>
      </w:r>
      <w:bookmarkStart w:id="47" w:name="ТекстовоеПоле803"/>
      <w:r w:rsidR="00AE15AF">
        <w:rPr>
          <w:rFonts w:ascii="Arial" w:hAnsi="Arial" w:cs="Arial"/>
          <w:sz w:val="22"/>
          <w:szCs w:val="22"/>
        </w:rPr>
        <w:instrText xml:space="preserve"> FORMTEXT </w:instrText>
      </w:r>
      <w:r w:rsidR="00AE15AF">
        <w:rPr>
          <w:rFonts w:ascii="Arial" w:hAnsi="Arial" w:cs="Arial"/>
          <w:sz w:val="22"/>
          <w:szCs w:val="22"/>
        </w:rPr>
      </w:r>
      <w:r w:rsidR="00AE15AF">
        <w:rPr>
          <w:rFonts w:ascii="Arial" w:hAnsi="Arial" w:cs="Arial"/>
          <w:sz w:val="22"/>
          <w:szCs w:val="22"/>
        </w:rPr>
        <w:fldChar w:fldCharType="separate"/>
      </w:r>
      <w:r w:rsidR="00AE15AF">
        <w:rPr>
          <w:rFonts w:ascii="Arial" w:hAnsi="Arial" w:cs="Arial"/>
          <w:noProof/>
          <w:sz w:val="22"/>
          <w:szCs w:val="22"/>
        </w:rPr>
        <w:t>№12</w:t>
      </w:r>
      <w:r w:rsidR="00AE15AF">
        <w:rPr>
          <w:rFonts w:ascii="Arial" w:hAnsi="Arial" w:cs="Arial"/>
          <w:sz w:val="22"/>
          <w:szCs w:val="22"/>
        </w:rPr>
        <w:fldChar w:fldCharType="end"/>
      </w:r>
      <w:bookmarkEnd w:id="47"/>
      <w:r w:rsidRPr="00866D8F">
        <w:rPr>
          <w:rFonts w:ascii="Arial" w:hAnsi="Arial" w:cs="Arial"/>
          <w:sz w:val="22"/>
          <w:szCs w:val="22"/>
        </w:rPr>
        <w:t xml:space="preserve"> - Соглашение о применении налоговых оговорок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Флажок8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4848A3">
        <w:rPr>
          <w:rFonts w:ascii="Arial" w:hAnsi="Arial" w:cs="Arial"/>
          <w:sz w:val="22"/>
          <w:szCs w:val="22"/>
        </w:rPr>
      </w:r>
      <w:r w:rsidR="004848A3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8"/>
      <w:r w:rsidRPr="00866D8F">
        <w:rPr>
          <w:rFonts w:ascii="Arial" w:hAnsi="Arial" w:cs="Arial"/>
          <w:sz w:val="22"/>
          <w:szCs w:val="22"/>
        </w:rPr>
        <w:t>применимо /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Флажок9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4848A3">
        <w:rPr>
          <w:rFonts w:ascii="Arial" w:hAnsi="Arial" w:cs="Arial"/>
          <w:sz w:val="22"/>
          <w:szCs w:val="22"/>
        </w:rPr>
      </w:r>
      <w:r w:rsidR="004848A3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9"/>
      <w:r w:rsidRPr="00866D8F">
        <w:rPr>
          <w:rFonts w:ascii="Arial" w:hAnsi="Arial" w:cs="Arial"/>
          <w:sz w:val="22"/>
          <w:szCs w:val="22"/>
        </w:rPr>
        <w:t>не применимо</w:t>
      </w:r>
    </w:p>
    <w:p w14:paraId="54AD7ED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6F5E6E" w:rsidRDefault="00C0430C" w:rsidP="009253A9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CED33F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42EFAD7A" w14:textId="77777777" w:rsidR="00C0430C" w:rsidRPr="006F5E6E" w:rsidRDefault="00A666FD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6F5E6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6F5E6E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6F5E6E" w:rsidRDefault="00C0430C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C0430C" w:rsidRPr="006F5E6E" w14:paraId="4F249392" w14:textId="77777777" w:rsidTr="00123ED9">
        <w:trPr>
          <w:trHeight w:val="992"/>
        </w:trPr>
        <w:tc>
          <w:tcPr>
            <w:tcW w:w="4665" w:type="dxa"/>
          </w:tcPr>
          <w:p w14:paraId="2598C520" w14:textId="77777777" w:rsidR="00C0430C" w:rsidRPr="006F5E6E" w:rsidRDefault="00C1120F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0CF17E4" w14:textId="77777777" w:rsidR="009A28EE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4130F0" w14:textId="77777777" w:rsidR="00DD62D9" w:rsidRPr="006F5E6E" w:rsidRDefault="009A28EE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52B68" w:rsidRPr="006F5E6E" w:rsidRDefault="00D52B68" w:rsidP="00AE15AF">
            <w:pPr>
              <w:pStyle w:val="a9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77777777" w:rsidR="009A28EE" w:rsidRPr="006F5E6E" w:rsidRDefault="00C0430C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77777777" w:rsidR="00C0430C" w:rsidRPr="006F5E6E" w:rsidRDefault="009A28EE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-</w:t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:</w:t>
            </w:r>
            <w:r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4" w:type="dxa"/>
            <w:gridSpan w:val="2"/>
          </w:tcPr>
          <w:p w14:paraId="6FEF331D" w14:textId="77777777" w:rsidR="00C0430C" w:rsidRPr="006F5E6E" w:rsidRDefault="00C0430C" w:rsidP="009B4094">
            <w:pPr>
              <w:pStyle w:val="a9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420" w:type="dxa"/>
            <w:gridSpan w:val="2"/>
          </w:tcPr>
          <w:p w14:paraId="4688CF7A" w14:textId="77777777" w:rsidR="00C0430C" w:rsidRPr="006F5E6E" w:rsidRDefault="00C1120F" w:rsidP="009B4094">
            <w:pPr>
              <w:pStyle w:val="a9"/>
              <w:ind w:left="5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421A553" w14:textId="77777777" w:rsidR="00C500FC" w:rsidRPr="00C500FC" w:rsidRDefault="00D52B68" w:rsidP="00C500FC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 w:rsidRPr="00C500FC">
              <w:rPr>
                <w:rFonts w:ascii="Arial" w:hAnsi="Arial" w:cs="Arial"/>
                <w:sz w:val="22"/>
                <w:szCs w:val="22"/>
              </w:rPr>
              <w:t>629830, Российская Федерация,</w:t>
            </w:r>
          </w:p>
          <w:p w14:paraId="19D011B5" w14:textId="77777777" w:rsidR="00C500FC" w:rsidRPr="00C500FC" w:rsidRDefault="00C500FC" w:rsidP="00C500FC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00FC">
              <w:rPr>
                <w:rFonts w:ascii="Arial" w:hAnsi="Arial" w:cs="Arial"/>
                <w:sz w:val="22"/>
                <w:szCs w:val="22"/>
              </w:rPr>
              <w:t>Ямало-Ненецкий автономный округ,</w:t>
            </w:r>
          </w:p>
          <w:p w14:paraId="098C638D" w14:textId="22618671" w:rsidR="00D52B68" w:rsidRPr="006F5E6E" w:rsidRDefault="00C500FC" w:rsidP="00C500FC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00FC">
              <w:rPr>
                <w:rFonts w:ascii="Arial" w:hAnsi="Arial" w:cs="Arial"/>
                <w:sz w:val="22"/>
                <w:szCs w:val="22"/>
              </w:rPr>
              <w:t>г. Губкинский, микрорайон 10, дом 3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9D3BEBC" w14:textId="12366702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B491A12" w14:textId="05A2B035" w:rsidR="009A28EE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E7A1455" w14:textId="77777777" w:rsidR="00C0430C" w:rsidRPr="006F5E6E" w:rsidRDefault="00C0430C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адрес:</w:t>
            </w:r>
          </w:p>
          <w:p w14:paraId="4136F211" w14:textId="77777777" w:rsidR="00C500FC" w:rsidRPr="00C500FC" w:rsidRDefault="00D52B68" w:rsidP="00C500FC">
            <w:pPr>
              <w:pStyle w:val="a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 w:rsidRPr="00C500FC">
              <w:rPr>
                <w:rFonts w:ascii="Arial" w:hAnsi="Arial" w:cs="Arial"/>
                <w:noProof/>
                <w:sz w:val="22"/>
                <w:szCs w:val="22"/>
              </w:rPr>
              <w:t>629830, Российская Федерация,</w:t>
            </w:r>
          </w:p>
          <w:p w14:paraId="73F158EE" w14:textId="77777777" w:rsidR="00C500FC" w:rsidRPr="00C500FC" w:rsidRDefault="00C500FC" w:rsidP="00C500FC">
            <w:pPr>
              <w:pStyle w:val="a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C500FC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</w:p>
          <w:p w14:paraId="6C6ADB04" w14:textId="0CED8BBD" w:rsidR="00D52B68" w:rsidRPr="006F5E6E" w:rsidRDefault="00C500FC" w:rsidP="00C500FC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00FC">
              <w:rPr>
                <w:rFonts w:ascii="Arial" w:hAnsi="Arial" w:cs="Arial"/>
                <w:noProof/>
                <w:sz w:val="22"/>
                <w:szCs w:val="22"/>
              </w:rPr>
              <w:t>г. Губкинский, микрорайон 10, дом 3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A6115FF" w14:textId="2CE6ACD3" w:rsidR="00D52B68" w:rsidRPr="006F5E6E" w:rsidRDefault="00D52B68" w:rsidP="00F758BF">
            <w:pPr>
              <w:pStyle w:val="a5"/>
              <w:ind w:left="1197" w:hanging="11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95C70E" w14:textId="06C0C3B7" w:rsidR="00D52B68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="00C500FC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0241BF" w14:textId="77777777" w:rsidR="009A28EE" w:rsidRPr="006F5E6E" w:rsidRDefault="009A28EE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A1182D" w14:textId="437FD104" w:rsidR="009A28EE" w:rsidRPr="006F5E6E" w:rsidRDefault="009A28EE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 w:rsidRPr="00C500FC">
              <w:rPr>
                <w:rFonts w:ascii="Arial" w:hAnsi="Arial" w:cs="Arial"/>
                <w:noProof/>
                <w:sz w:val="22"/>
                <w:szCs w:val="22"/>
              </w:rPr>
              <w:t>(34936) 4-44-44 / 3-18-99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462E5A" w14:textId="77777777" w:rsidR="00F758BF" w:rsidRPr="006F5E6E" w:rsidRDefault="00F758BF" w:rsidP="00F758BF">
            <w:pPr>
              <w:tabs>
                <w:tab w:val="left" w:pos="795"/>
              </w:tabs>
              <w:spacing w:after="0" w:line="240" w:lineRule="auto"/>
              <w:ind w:left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 xml:space="preserve">Основной электронный адрес: </w:t>
            </w:r>
            <w:hyperlink r:id="rId8" w:history="1">
              <w:r w:rsidRPr="006F5E6E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4F6D1B98" w14:textId="77777777" w:rsidR="00F758BF" w:rsidRPr="006F5E6E" w:rsidRDefault="00F758BF" w:rsidP="00F758BF">
            <w:pPr>
              <w:spacing w:after="0" w:line="240" w:lineRule="auto"/>
              <w:ind w:firstLine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>Дополнительный электронный адрес:</w:t>
            </w:r>
          </w:p>
          <w:p w14:paraId="3E293D61" w14:textId="03D6AC9C" w:rsidR="009A28EE" w:rsidRPr="006F5E6E" w:rsidRDefault="00AE15AF" w:rsidP="00C500FC">
            <w:pPr>
              <w:pStyle w:val="a9"/>
              <w:spacing w:after="0"/>
              <w:ind w:left="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ТекстовоеПоле802"/>
                  <w:enabled/>
                  <w:calcOnExit w:val="0"/>
                  <w:textInput>
                    <w:default w:val="                                              "/>
                  </w:textInput>
                </w:ffData>
              </w:fldChar>
            </w:r>
            <w:bookmarkStart w:id="50" w:name="ТекстовоеПоле802"/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separate"/>
            </w:r>
            <w:r w:rsidR="00C500FC" w:rsidRPr="00C500FC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>priem-zgd-mto@png.rosneft.ru</w:t>
            </w:r>
            <w:r w:rsidR="00C500FC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 xml:space="preserve">; </w:t>
            </w:r>
            <w:r w:rsidR="00C500FC" w:rsidRPr="00C500FC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>png-umto@png.rosneft.ru</w:t>
            </w:r>
            <w:r w:rsidR="00C500FC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end"/>
            </w:r>
            <w:bookmarkEnd w:id="50"/>
          </w:p>
        </w:tc>
      </w:tr>
      <w:tr w:rsidR="00C0430C" w:rsidRPr="006F5E6E" w14:paraId="142AC908" w14:textId="77777777" w:rsidTr="00123ED9">
        <w:trPr>
          <w:trHeight w:val="3158"/>
        </w:trPr>
        <w:tc>
          <w:tcPr>
            <w:tcW w:w="4731" w:type="dxa"/>
            <w:gridSpan w:val="2"/>
          </w:tcPr>
          <w:p w14:paraId="493E2001" w14:textId="77777777" w:rsidR="00DD62D9" w:rsidRPr="006F5E6E" w:rsidRDefault="00C0430C" w:rsidP="00AE15AF">
            <w:pPr>
              <w:pStyle w:val="a9"/>
              <w:spacing w:after="0"/>
              <w:ind w:left="179" w:firstLine="3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lastRenderedPageBreak/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77777777" w:rsidR="00C0430C" w:rsidRPr="006F5E6E" w:rsidRDefault="00C0430C" w:rsidP="00AE15AF">
            <w:pPr>
              <w:pStyle w:val="a9"/>
              <w:spacing w:after="0"/>
              <w:ind w:left="360" w:hanging="1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ОКВЭД</w:t>
            </w:r>
            <w:r w:rsidR="009A28EE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A762B" w14:textId="77777777" w:rsidR="00C0430C" w:rsidRPr="006F5E6E" w:rsidRDefault="00C0430C" w:rsidP="009B4094">
            <w:pPr>
              <w:pStyle w:val="a9"/>
              <w:spacing w:after="0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77777777" w:rsidR="00DD62D9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Р/счет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2F4F2319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К/счет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0A025492" w14:textId="0FD4C89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77777777" w:rsidR="00D52B68" w:rsidRPr="006F5E6E" w:rsidRDefault="00D52B68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</w:rPr>
              <w:instrText xml:space="preserve"> FORMTEXT </w:instrText>
            </w:r>
            <w:r w:rsidRPr="006F5E6E">
              <w:rPr>
                <w:rFonts w:ascii="Arial" w:hAnsi="Arial" w:cs="Arial"/>
              </w:rPr>
            </w:r>
            <w:r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Pr="006F5E6E">
              <w:rPr>
                <w:rFonts w:ascii="Arial" w:hAnsi="Arial" w:cs="Arial"/>
              </w:rPr>
              <w:fldChar w:fldCharType="end"/>
            </w:r>
          </w:p>
          <w:p w14:paraId="58C82E64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>БИК</w:t>
            </w:r>
            <w:r w:rsidR="00C77B9D" w:rsidRPr="006F5E6E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12A897C9" w14:textId="77777777" w:rsidR="00DD62D9" w:rsidRPr="006F5E6E" w:rsidRDefault="00DD62D9" w:rsidP="009B409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51" w:type="dxa"/>
            <w:gridSpan w:val="2"/>
          </w:tcPr>
          <w:p w14:paraId="68D3AB3F" w14:textId="77777777" w:rsidR="00C0430C" w:rsidRPr="006F5E6E" w:rsidRDefault="00C0430C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377" w:type="dxa"/>
          </w:tcPr>
          <w:p w14:paraId="1B5D76B1" w14:textId="1DA7C32B" w:rsidR="00D52B68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 w:rsidRPr="00C500FC">
              <w:rPr>
                <w:rFonts w:ascii="Arial" w:hAnsi="Arial" w:cs="Arial"/>
                <w:noProof/>
                <w:sz w:val="22"/>
                <w:szCs w:val="22"/>
              </w:rPr>
              <w:t>8913006455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9F1FDE" w14:textId="1B6B8AA8" w:rsidR="00C0430C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 w:rsidRPr="00C500FC">
              <w:rPr>
                <w:rFonts w:ascii="Arial" w:hAnsi="Arial" w:cs="Arial"/>
                <w:noProof/>
                <w:sz w:val="22"/>
                <w:szCs w:val="22"/>
              </w:rPr>
              <w:t>997250001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29670FF" w14:textId="0DFE2292" w:rsidR="00C0430C" w:rsidRPr="006F5E6E" w:rsidRDefault="00C0430C" w:rsidP="00AE15AF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ОКПО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 w:rsidRPr="00C500FC">
              <w:rPr>
                <w:rFonts w:ascii="Arial" w:hAnsi="Arial" w:cs="Arial"/>
                <w:noProof/>
                <w:sz w:val="22"/>
                <w:szCs w:val="22"/>
              </w:rPr>
              <w:t>78192756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79CF75" w14:textId="7F799ED4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 w:rsidRPr="00C500FC">
              <w:rPr>
                <w:rFonts w:ascii="Arial" w:hAnsi="Arial" w:cs="Arial"/>
                <w:noProof/>
                <w:sz w:val="22"/>
                <w:szCs w:val="22"/>
              </w:rPr>
              <w:t>11.20.4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C18C021" w14:textId="77777777" w:rsidR="00C0430C" w:rsidRPr="006F5E6E" w:rsidRDefault="00C0430C" w:rsidP="00AE15AF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020566AF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 w:rsidRPr="00C500FC">
              <w:rPr>
                <w:rFonts w:ascii="Arial" w:hAnsi="Arial" w:cs="Arial"/>
                <w:noProof/>
                <w:sz w:val="22"/>
                <w:szCs w:val="22"/>
              </w:rPr>
              <w:t>40702810000000001508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1FB648" w14:textId="3442D6A8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 w:rsidRPr="00C500FC">
              <w:rPr>
                <w:rFonts w:ascii="Arial" w:hAnsi="Arial" w:cs="Arial"/>
                <w:noProof/>
                <w:sz w:val="22"/>
                <w:szCs w:val="22"/>
              </w:rPr>
              <w:t>30101810900000000880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6A09DE1" w14:textId="7120070B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721D5D64" w14:textId="77777777" w:rsidR="00C500FC" w:rsidRPr="00C500FC" w:rsidRDefault="00C77B9D" w:rsidP="00C500FC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500FC" w:rsidRPr="00C500FC">
              <w:rPr>
                <w:rFonts w:ascii="Arial" w:hAnsi="Arial" w:cs="Arial"/>
                <w:noProof/>
                <w:sz w:val="22"/>
                <w:szCs w:val="22"/>
              </w:rPr>
              <w:t>АО «Всероссийский</w:t>
            </w:r>
          </w:p>
          <w:p w14:paraId="4AD5A3A5" w14:textId="6B94B2A5" w:rsidR="00D52B68" w:rsidRPr="006F5E6E" w:rsidRDefault="00C500FC" w:rsidP="00C500FC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C500FC">
              <w:rPr>
                <w:rFonts w:ascii="Arial" w:hAnsi="Arial" w:cs="Arial"/>
                <w:noProof/>
                <w:sz w:val="22"/>
                <w:szCs w:val="22"/>
              </w:rPr>
              <w:t>банк развития регионов» г. Москва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0F3C1CB" w14:textId="3B8E1E51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БИК</w:t>
            </w:r>
            <w:r w:rsidR="00C77B9D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C106B" w:rsidRPr="001C106B">
              <w:rPr>
                <w:rFonts w:ascii="Arial" w:hAnsi="Arial" w:cs="Arial"/>
                <w:noProof/>
                <w:sz w:val="22"/>
                <w:szCs w:val="22"/>
              </w:rPr>
              <w:t>044525880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5E3BD9" w14:textId="77777777" w:rsidR="00C0430C" w:rsidRPr="006F5E6E" w:rsidRDefault="00C0430C" w:rsidP="009B4094">
            <w:pPr>
              <w:pStyle w:val="a9"/>
              <w:spacing w:after="0"/>
              <w:ind w:left="19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00B30645" w14:textId="77777777" w:rsidR="00C0430C" w:rsidRPr="006F5E6E" w:rsidRDefault="00C0430C" w:rsidP="009B4094">
      <w:pPr>
        <w:spacing w:line="240" w:lineRule="auto"/>
        <w:jc w:val="center"/>
        <w:rPr>
          <w:rFonts w:ascii="Arial" w:hAnsi="Arial" w:cs="Arial"/>
        </w:rPr>
      </w:pPr>
    </w:p>
    <w:sectPr w:rsidR="00C0430C" w:rsidRPr="006F5E6E" w:rsidSect="00F3100F">
      <w:headerReference w:type="default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DC4C0" w14:textId="77777777" w:rsidR="00A06615" w:rsidRDefault="00A06615" w:rsidP="002B5D5A">
      <w:pPr>
        <w:spacing w:after="0" w:line="240" w:lineRule="auto"/>
      </w:pPr>
      <w:r>
        <w:separator/>
      </w:r>
    </w:p>
  </w:endnote>
  <w:endnote w:type="continuationSeparator" w:id="0">
    <w:p w14:paraId="28DC4E77" w14:textId="77777777" w:rsidR="00A06615" w:rsidRDefault="00A0661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06243B12" w:rsidR="00F0188B" w:rsidRDefault="00F0188B">
    <w:pPr>
      <w:pStyle w:val="a5"/>
      <w:pBdr>
        <w:top w:val="thinThickSmallGap" w:sz="24" w:space="1" w:color="7A670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848A3" w:rsidRPr="004848A3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F0188B" w:rsidRDefault="00F018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7FFA6" w14:textId="77777777" w:rsidR="00A06615" w:rsidRDefault="00A06615" w:rsidP="002B5D5A">
      <w:pPr>
        <w:spacing w:after="0" w:line="240" w:lineRule="auto"/>
      </w:pPr>
      <w:r>
        <w:separator/>
      </w:r>
    </w:p>
  </w:footnote>
  <w:footnote w:type="continuationSeparator" w:id="0">
    <w:p w14:paraId="01223FDF" w14:textId="77777777" w:rsidR="00A06615" w:rsidRDefault="00A0661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7829EF86" w:rsidR="00F0188B" w:rsidRDefault="004848A3">
    <w:pPr>
      <w:pStyle w:val="ad"/>
    </w:pPr>
    <w:r>
      <w:rPr>
        <w:noProof/>
      </w:rPr>
      <w:pict w14:anchorId="7BD6EA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forms" w:enforcement="1" w:cryptProviderType="rsaAES" w:cryptAlgorithmClass="hash" w:cryptAlgorithmType="typeAny" w:cryptAlgorithmSid="14" w:cryptSpinCount="100000" w:hash="iGKiF5eKGiSIi8uWA//lxJ1Tmu4wbcVftytM9+J13oAXQdDp6kChyGctIrFP5bRmPvRcr0btXIhMk8Boyydn5Q==" w:salt="tlxh1r7ymlzDqv9gXOibvg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46F4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410F7"/>
    <w:rsid w:val="00142472"/>
    <w:rsid w:val="001429F8"/>
    <w:rsid w:val="001436CA"/>
    <w:rsid w:val="00170A86"/>
    <w:rsid w:val="00184395"/>
    <w:rsid w:val="001A2773"/>
    <w:rsid w:val="001A7FE4"/>
    <w:rsid w:val="001C106B"/>
    <w:rsid w:val="001C55C4"/>
    <w:rsid w:val="001D33BF"/>
    <w:rsid w:val="001D4721"/>
    <w:rsid w:val="001D5DCB"/>
    <w:rsid w:val="001E25CF"/>
    <w:rsid w:val="001E69E1"/>
    <w:rsid w:val="001F17FA"/>
    <w:rsid w:val="001F3275"/>
    <w:rsid w:val="00201533"/>
    <w:rsid w:val="00202EC2"/>
    <w:rsid w:val="00205D47"/>
    <w:rsid w:val="00210C6C"/>
    <w:rsid w:val="002116D3"/>
    <w:rsid w:val="00230BA0"/>
    <w:rsid w:val="00241A39"/>
    <w:rsid w:val="00255D79"/>
    <w:rsid w:val="0026640B"/>
    <w:rsid w:val="00283A55"/>
    <w:rsid w:val="00294C24"/>
    <w:rsid w:val="002A02F9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2E19"/>
    <w:rsid w:val="00332E2F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6519"/>
    <w:rsid w:val="003D0D4C"/>
    <w:rsid w:val="003E3E13"/>
    <w:rsid w:val="003E59DF"/>
    <w:rsid w:val="00404A0D"/>
    <w:rsid w:val="00407139"/>
    <w:rsid w:val="00410B20"/>
    <w:rsid w:val="00426817"/>
    <w:rsid w:val="00427C87"/>
    <w:rsid w:val="00432008"/>
    <w:rsid w:val="0043419B"/>
    <w:rsid w:val="004351FD"/>
    <w:rsid w:val="00445732"/>
    <w:rsid w:val="00471691"/>
    <w:rsid w:val="004813E7"/>
    <w:rsid w:val="004848A3"/>
    <w:rsid w:val="004A0B27"/>
    <w:rsid w:val="004C3A1D"/>
    <w:rsid w:val="004D3A37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A2E83"/>
    <w:rsid w:val="005A3409"/>
    <w:rsid w:val="005A6A5B"/>
    <w:rsid w:val="005B6C36"/>
    <w:rsid w:val="005B797C"/>
    <w:rsid w:val="005C6989"/>
    <w:rsid w:val="005D1E56"/>
    <w:rsid w:val="005E082C"/>
    <w:rsid w:val="005E75BB"/>
    <w:rsid w:val="005F68F2"/>
    <w:rsid w:val="006058C8"/>
    <w:rsid w:val="00607F13"/>
    <w:rsid w:val="00610CC6"/>
    <w:rsid w:val="006112C5"/>
    <w:rsid w:val="00622780"/>
    <w:rsid w:val="00623FF7"/>
    <w:rsid w:val="00624BAD"/>
    <w:rsid w:val="00624E97"/>
    <w:rsid w:val="0063282A"/>
    <w:rsid w:val="006335DD"/>
    <w:rsid w:val="00641B48"/>
    <w:rsid w:val="00644B08"/>
    <w:rsid w:val="0066624E"/>
    <w:rsid w:val="006701B5"/>
    <w:rsid w:val="00677B1A"/>
    <w:rsid w:val="006836A1"/>
    <w:rsid w:val="00686CF6"/>
    <w:rsid w:val="00690406"/>
    <w:rsid w:val="006B0214"/>
    <w:rsid w:val="006D0CC9"/>
    <w:rsid w:val="006E5EF8"/>
    <w:rsid w:val="006E7747"/>
    <w:rsid w:val="006F5E6E"/>
    <w:rsid w:val="00730378"/>
    <w:rsid w:val="007413C0"/>
    <w:rsid w:val="00761D3C"/>
    <w:rsid w:val="00792EC6"/>
    <w:rsid w:val="0079336D"/>
    <w:rsid w:val="007A7443"/>
    <w:rsid w:val="007C7ADF"/>
    <w:rsid w:val="007C7F55"/>
    <w:rsid w:val="007D45A2"/>
    <w:rsid w:val="007D4FB7"/>
    <w:rsid w:val="007E7C47"/>
    <w:rsid w:val="0080538E"/>
    <w:rsid w:val="00820431"/>
    <w:rsid w:val="008245DC"/>
    <w:rsid w:val="00837853"/>
    <w:rsid w:val="008432A8"/>
    <w:rsid w:val="00843704"/>
    <w:rsid w:val="00847749"/>
    <w:rsid w:val="00857FE6"/>
    <w:rsid w:val="0086474B"/>
    <w:rsid w:val="00866D8F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3A9"/>
    <w:rsid w:val="00932CBE"/>
    <w:rsid w:val="009345D0"/>
    <w:rsid w:val="00947B78"/>
    <w:rsid w:val="0095061C"/>
    <w:rsid w:val="009517BB"/>
    <w:rsid w:val="00955896"/>
    <w:rsid w:val="00962F01"/>
    <w:rsid w:val="00986406"/>
    <w:rsid w:val="009A28EE"/>
    <w:rsid w:val="009B001E"/>
    <w:rsid w:val="009B161C"/>
    <w:rsid w:val="009B4094"/>
    <w:rsid w:val="009E1550"/>
    <w:rsid w:val="00A05525"/>
    <w:rsid w:val="00A06615"/>
    <w:rsid w:val="00A071BA"/>
    <w:rsid w:val="00A17EB2"/>
    <w:rsid w:val="00A41C1E"/>
    <w:rsid w:val="00A44E0C"/>
    <w:rsid w:val="00A47012"/>
    <w:rsid w:val="00A56EE4"/>
    <w:rsid w:val="00A64F33"/>
    <w:rsid w:val="00A666FD"/>
    <w:rsid w:val="00A718F1"/>
    <w:rsid w:val="00A77AC4"/>
    <w:rsid w:val="00A810FD"/>
    <w:rsid w:val="00A835BD"/>
    <w:rsid w:val="00A87926"/>
    <w:rsid w:val="00A913EE"/>
    <w:rsid w:val="00AA5ED9"/>
    <w:rsid w:val="00AB0B7C"/>
    <w:rsid w:val="00AB2734"/>
    <w:rsid w:val="00AC7F34"/>
    <w:rsid w:val="00AE15AF"/>
    <w:rsid w:val="00AE42F8"/>
    <w:rsid w:val="00AE4E73"/>
    <w:rsid w:val="00AE7BDC"/>
    <w:rsid w:val="00AF7D2A"/>
    <w:rsid w:val="00B01F56"/>
    <w:rsid w:val="00B02A11"/>
    <w:rsid w:val="00B20707"/>
    <w:rsid w:val="00B3364C"/>
    <w:rsid w:val="00B56B4C"/>
    <w:rsid w:val="00B74FD3"/>
    <w:rsid w:val="00B77C4D"/>
    <w:rsid w:val="00B84F2A"/>
    <w:rsid w:val="00B91343"/>
    <w:rsid w:val="00BA3157"/>
    <w:rsid w:val="00BC4565"/>
    <w:rsid w:val="00BD5876"/>
    <w:rsid w:val="00BE306D"/>
    <w:rsid w:val="00BF31DB"/>
    <w:rsid w:val="00C0430C"/>
    <w:rsid w:val="00C1120F"/>
    <w:rsid w:val="00C11DBD"/>
    <w:rsid w:val="00C12C71"/>
    <w:rsid w:val="00C15F56"/>
    <w:rsid w:val="00C16305"/>
    <w:rsid w:val="00C246C2"/>
    <w:rsid w:val="00C43508"/>
    <w:rsid w:val="00C500FC"/>
    <w:rsid w:val="00C70914"/>
    <w:rsid w:val="00C77B9D"/>
    <w:rsid w:val="00C83CDB"/>
    <w:rsid w:val="00CA4C3E"/>
    <w:rsid w:val="00CB20FC"/>
    <w:rsid w:val="00CC4962"/>
    <w:rsid w:val="00CE1FEB"/>
    <w:rsid w:val="00D522D6"/>
    <w:rsid w:val="00D52B68"/>
    <w:rsid w:val="00D71106"/>
    <w:rsid w:val="00D76A3A"/>
    <w:rsid w:val="00DA18F5"/>
    <w:rsid w:val="00DA2DB3"/>
    <w:rsid w:val="00DA31F7"/>
    <w:rsid w:val="00DA79F8"/>
    <w:rsid w:val="00DD036A"/>
    <w:rsid w:val="00DD2106"/>
    <w:rsid w:val="00DD62D9"/>
    <w:rsid w:val="00DE237C"/>
    <w:rsid w:val="00DF5000"/>
    <w:rsid w:val="00E04586"/>
    <w:rsid w:val="00E0471F"/>
    <w:rsid w:val="00E21545"/>
    <w:rsid w:val="00E45A03"/>
    <w:rsid w:val="00E466B0"/>
    <w:rsid w:val="00E46B89"/>
    <w:rsid w:val="00E64603"/>
    <w:rsid w:val="00E70A02"/>
    <w:rsid w:val="00E81559"/>
    <w:rsid w:val="00E82657"/>
    <w:rsid w:val="00EB5331"/>
    <w:rsid w:val="00EB5FD4"/>
    <w:rsid w:val="00EC0C99"/>
    <w:rsid w:val="00ED0E42"/>
    <w:rsid w:val="00ED3359"/>
    <w:rsid w:val="00F0162F"/>
    <w:rsid w:val="00F0188B"/>
    <w:rsid w:val="00F12DD6"/>
    <w:rsid w:val="00F1427D"/>
    <w:rsid w:val="00F15D90"/>
    <w:rsid w:val="00F24403"/>
    <w:rsid w:val="00F3100F"/>
    <w:rsid w:val="00F45B64"/>
    <w:rsid w:val="00F52606"/>
    <w:rsid w:val="00F63AAA"/>
    <w:rsid w:val="00F71729"/>
    <w:rsid w:val="00F758BF"/>
    <w:rsid w:val="00F83E2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eastAsia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eastAsia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48A3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eastAsia="Times New Roman"/>
      <w:i/>
      <w:iCs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Times New Roman" w:eastAsia="Times New Roman" w:hAnsi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/>
      <w:sz w:val="32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eastAsia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eastAsia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/>
      <w:sz w:val="24"/>
      <w:szCs w:val="24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848A3"/>
    <w:rPr>
      <w:rFonts w:ascii="Times New Roman" w:eastAsiaTheme="majorEastAsia" w:hAnsi="Times New Roman"/>
      <w:color w:val="60041B" w:themeColor="accent1" w:themeShade="7F"/>
      <w:sz w:val="24"/>
      <w:szCs w:val="24"/>
      <w:lang w:eastAsia="en-US"/>
    </w:rPr>
  </w:style>
  <w:style w:type="paragraph" w:styleId="afc">
    <w:name w:val="Subtitle"/>
    <w:basedOn w:val="a"/>
    <w:next w:val="a"/>
    <w:link w:val="afd"/>
    <w:uiPriority w:val="11"/>
    <w:qFormat/>
    <w:rsid w:val="004848A3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d">
    <w:name w:val="Подзаголовок Знак"/>
    <w:basedOn w:val="a0"/>
    <w:link w:val="afc"/>
    <w:uiPriority w:val="11"/>
    <w:rsid w:val="004848A3"/>
    <w:rPr>
      <w:rFonts w:ascii="Times New Roman" w:eastAsiaTheme="minorEastAsia" w:hAnsi="Times New Roman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ng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2BD018-EF10-41AA-B32D-68B490FA8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7447</Words>
  <Characters>42450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4</cp:revision>
  <dcterms:created xsi:type="dcterms:W3CDTF">2024-06-11T06:07:00Z</dcterms:created>
  <dcterms:modified xsi:type="dcterms:W3CDTF">2024-09-24T11:58:00Z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PcVMBi4uXWFX00002X164G</vt:lpwstr>
  </property>
</Properties>
</file>